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2BB56" w14:textId="77777777" w:rsidR="0025681C" w:rsidRPr="00A52634" w:rsidRDefault="0025681C" w:rsidP="0025681C">
      <w:pPr>
        <w:spacing w:after="0" w:line="240" w:lineRule="auto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>СОГЛАСОВАНО</w:t>
      </w:r>
    </w:p>
    <w:p w14:paraId="5A09C7E1" w14:textId="77777777" w:rsidR="0025681C" w:rsidRPr="00A52634" w:rsidRDefault="0025681C" w:rsidP="0025681C">
      <w:pPr>
        <w:spacing w:after="0" w:line="240" w:lineRule="auto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>Министр национальной и территориальной политики Республики Хакасия</w:t>
      </w:r>
    </w:p>
    <w:p w14:paraId="4445E379" w14:textId="77777777" w:rsidR="0025681C" w:rsidRPr="00A52634" w:rsidRDefault="0025681C" w:rsidP="0025681C">
      <w:pPr>
        <w:spacing w:after="0" w:line="240" w:lineRule="auto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>____________ Л.А. Сафьянов</w:t>
      </w:r>
    </w:p>
    <w:p w14:paraId="48345F8A" w14:textId="77777777" w:rsidR="0025681C" w:rsidRPr="00A52634" w:rsidRDefault="0025681C" w:rsidP="00F558FE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</w:p>
    <w:p w14:paraId="1C420F05" w14:textId="77777777" w:rsidR="00F558FE" w:rsidRPr="00A52634" w:rsidRDefault="00F558FE" w:rsidP="00F558FE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 xml:space="preserve">ПОЛОЖЕНИЕ </w:t>
      </w:r>
    </w:p>
    <w:p w14:paraId="2D46FD26" w14:textId="77777777" w:rsidR="0066343C" w:rsidRPr="00A52634" w:rsidRDefault="0066343C" w:rsidP="0066343C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 организации</w:t>
      </w:r>
      <w:r w:rsidR="00F558FE" w:rsidRPr="00A526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A526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 </w:t>
      </w:r>
      <w:r w:rsidR="00F558FE" w:rsidRPr="00A526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проведении </w:t>
      </w:r>
      <w:bookmarkStart w:id="0" w:name="_Hlk196577571"/>
      <w:r w:rsidRPr="00A526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Республиканской научно-практической конференции «Героизм, согласие, единство», посвященной 80-й годовщине Победы </w:t>
      </w:r>
    </w:p>
    <w:p w14:paraId="176A557A" w14:textId="77777777" w:rsidR="00D64777" w:rsidRPr="00A52634" w:rsidRDefault="0066343C" w:rsidP="004C17F9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Великой Отечественной войне 1941-1945 годов</w:t>
      </w:r>
      <w:bookmarkEnd w:id="0"/>
    </w:p>
    <w:p w14:paraId="655DE569" w14:textId="77777777" w:rsidR="004C17F9" w:rsidRPr="00A52634" w:rsidRDefault="004C17F9" w:rsidP="004C17F9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5E36E0E8" w14:textId="77777777" w:rsidR="00F558FE" w:rsidRPr="00A52634" w:rsidRDefault="00563EBB" w:rsidP="00125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ОБЩИЕ ПОЛОЖЕНИЯ</w:t>
      </w:r>
    </w:p>
    <w:p w14:paraId="7A5F1678" w14:textId="13EFDEDE" w:rsidR="0066343C" w:rsidRPr="00A52634" w:rsidRDefault="0066343C" w:rsidP="00663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Республиканская научно-практическая конференция «Героизм, согласие, единство», посвященн</w:t>
      </w:r>
      <w:r w:rsidR="005F52D3"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ая</w:t>
      </w:r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80-й годовщине Победы в Великой Отечественной войне </w:t>
      </w:r>
      <w:r w:rsidR="00171F0A"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1941-1945 годов</w:t>
      </w:r>
      <w:r w:rsidR="00F558FE"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(далее – Конференция) </w:t>
      </w:r>
      <w:r w:rsidR="00F558FE"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общим количеством участников </w:t>
      </w:r>
      <w:r w:rsidR="000A1D52"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600</w:t>
      </w:r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558FE"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человек.</w:t>
      </w:r>
    </w:p>
    <w:p w14:paraId="2CEDF2E7" w14:textId="36AEE491" w:rsidR="0066343C" w:rsidRPr="00A52634" w:rsidRDefault="00F558FE" w:rsidP="00663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Организатор </w:t>
      </w:r>
      <w:r w:rsidR="00E051CA" w:rsidRPr="00A5263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К</w:t>
      </w:r>
      <w:r w:rsidRPr="00A5263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онференции</w:t>
      </w:r>
      <w:r w:rsidR="0066343C"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</w:t>
      </w:r>
      <w:r w:rsidR="00171F0A"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136D5"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>ФГБОУ ВО «ХГУ им. Н.Ф. Катанова»</w:t>
      </w:r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Институт истории и права (г. Абакан).</w:t>
      </w:r>
    </w:p>
    <w:p w14:paraId="22206939" w14:textId="0D937736" w:rsidR="00171F0A" w:rsidRPr="00A52634" w:rsidRDefault="00171F0A" w:rsidP="00663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Учредитель</w:t>
      </w:r>
      <w:r w:rsidRPr="00A5263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Конференции</w:t>
      </w:r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Министерство национальной и территориальной </w:t>
      </w:r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политики Республики Хакасия.</w:t>
      </w:r>
    </w:p>
    <w:p w14:paraId="3F8C64C1" w14:textId="5738A5D7" w:rsidR="00BE5FC6" w:rsidRPr="00A52634" w:rsidRDefault="00BE5FC6" w:rsidP="00663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Конференция проводится при поддержке </w:t>
      </w:r>
      <w:r w:rsidR="00DA4C68"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Федерального агентства по делам национальностей, </w:t>
      </w:r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Министерства образования и науки Республики Хакасия, </w:t>
      </w:r>
      <w:r w:rsidR="002B7136"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Министерства культуры Республики Хакасия, </w:t>
      </w:r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Регионального отделения Общероссийской общественно-государственной организации «Ассамблея народов России» Республики Хакасия</w:t>
      </w:r>
      <w:r w:rsidR="00171F0A"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 w:rsidR="00FC0BBF"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Общественной палаты Республики Хакасия</w:t>
      </w:r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8021BFB" w14:textId="77777777" w:rsidR="0066343C" w:rsidRPr="00A52634" w:rsidRDefault="00F558FE" w:rsidP="00663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5263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Цель </w:t>
      </w:r>
      <w:r w:rsidR="00E051CA" w:rsidRPr="00A5263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К</w:t>
      </w:r>
      <w:r w:rsidRPr="00A5263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онференции</w:t>
      </w:r>
      <w:r w:rsidR="0066343C"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="0066343C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сохранение исторической памяти о Великой Отечественной войне 1941-1945 годов на основе достоверных, научно обоснованных исторических знаний; повышение интереса участников Конференции к обсуждаемым проблемам истории Великой Отечественной войны 1941-1945 годов; стимулирование научно-исследовательской деятельности по изучению актуальных проблем истории Великой Отечественной войны 1941-1945 годов; формирование у молодежи чувства патриотизма, гражданственности, уважения к памяти о героическом подвиге многонационального народа в защите своего Отечества; укрепление традиционных российских духовно-нравственных ценностей и единства российской нации.</w:t>
      </w:r>
    </w:p>
    <w:p w14:paraId="53F813D2" w14:textId="77777777" w:rsidR="00E051CA" w:rsidRPr="00A52634" w:rsidRDefault="00E051CA" w:rsidP="00663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Задачи Конференции:</w:t>
      </w:r>
    </w:p>
    <w:p w14:paraId="6F1D3C7F" w14:textId="2CA7F09E" w:rsidR="00E051CA" w:rsidRPr="00A52634" w:rsidRDefault="00E051CA" w:rsidP="00E051CA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 современного состояния истории Великой Отечественной войны </w:t>
      </w:r>
      <w:r w:rsidR="00171F0A"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1941-1945 годов, рассмотрение актуальных проблем в области межнациональных, межконфессиональных отношений в период Великой Отечественной войны </w:t>
      </w:r>
      <w:r w:rsidR="00171F0A"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>1941-1945 годов;</w:t>
      </w:r>
    </w:p>
    <w:p w14:paraId="4FA6D2D7" w14:textId="41C6B956" w:rsidR="00E051CA" w:rsidRPr="00A52634" w:rsidRDefault="00E051CA" w:rsidP="00E051CA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формирование научного понимания истории Великой Отечественной войны </w:t>
      </w:r>
      <w:r w:rsidR="00171F0A"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>1941-1945 годов посредством достоверных и научно обоснованных исторических знаний о данном историческом событии как неоспоримом подвиге многонационального советского народа при защите Отечества;</w:t>
      </w:r>
    </w:p>
    <w:p w14:paraId="4DF361F0" w14:textId="77777777" w:rsidR="00E051CA" w:rsidRPr="00A52634" w:rsidRDefault="00E051CA" w:rsidP="00E051CA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>выработка предложений по совершенствованию системы мер противодействи</w:t>
      </w:r>
      <w:r w:rsidR="005F52D3"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фальсификации истории Великой Отечественной войны 1941-1945 годов;</w:t>
      </w:r>
    </w:p>
    <w:p w14:paraId="0D011A3E" w14:textId="77777777" w:rsidR="00E051CA" w:rsidRPr="00A52634" w:rsidRDefault="00E051CA" w:rsidP="00E051CA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>содействие в формировании у молодежи активной гражданской позиции в отношении важности сохранения исторической памяти о Великой Отечественной войне 1941-1945 годов как о подвиге многонационального советского народа, общероссийской гражданской идентичности за счет определения приоритетов Российского государства в обеспечении национальной безопасности.</w:t>
      </w:r>
    </w:p>
    <w:p w14:paraId="7E587F22" w14:textId="77777777" w:rsidR="0066343C" w:rsidRPr="00A52634" w:rsidRDefault="00F558FE" w:rsidP="00663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Место проведения</w:t>
      </w:r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="00C93E06"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Республика Хакасия, г. Абакан, проспект Ленина, дом 92, строение 1</w:t>
      </w:r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Институт истории и права </w:t>
      </w:r>
      <w:r w:rsidR="00C136D5"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>ФГБОУ ВО «ХГУ им. Н.Ф. Катанова»</w:t>
      </w:r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2412278D" w14:textId="77777777" w:rsidR="0066343C" w:rsidRPr="00A52634" w:rsidRDefault="00FC0BBF" w:rsidP="00663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lastRenderedPageBreak/>
        <w:t>Даты</w:t>
      </w:r>
      <w:r w:rsidR="00D64777" w:rsidRPr="00A5263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проведения</w:t>
      </w:r>
      <w:r w:rsidR="00D64777"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="007322FF"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</w:t>
      </w:r>
      <w:r w:rsidR="0066343C"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-17 октября</w:t>
      </w:r>
      <w:r w:rsidR="00F558FE"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</w:t>
      </w:r>
      <w:r w:rsidR="0066343C"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F558FE"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</w:p>
    <w:p w14:paraId="67840AC9" w14:textId="5BDBA258" w:rsidR="0066343C" w:rsidRPr="00A52634" w:rsidRDefault="007322FF" w:rsidP="00663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Участниками Конференции могут быть </w:t>
      </w:r>
      <w:r w:rsidR="0066343C"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представители научного сообщества, органов государственной власти, </w:t>
      </w:r>
      <w:r w:rsidR="00171F0A"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общественных организаций, </w:t>
      </w:r>
      <w:r w:rsidR="00A41139"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участники и ветераны боевых действий, </w:t>
      </w:r>
      <w:r w:rsidR="0066343C"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учащиеся общеобразовательных учреждений, студенты, учителя, преподаватели, сотрудники архивов, музеев, библиотек.</w:t>
      </w:r>
      <w:proofErr w:type="gramEnd"/>
    </w:p>
    <w:p w14:paraId="4F9EB48F" w14:textId="77777777" w:rsidR="0066343C" w:rsidRPr="00A52634" w:rsidRDefault="00E051CA" w:rsidP="00663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Основные н</w:t>
      </w:r>
      <w:r w:rsidR="00F558FE" w:rsidRPr="00A5263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аучн</w:t>
      </w:r>
      <w:r w:rsidRPr="00A5263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ые</w:t>
      </w:r>
      <w:r w:rsidR="00F558FE" w:rsidRPr="00A5263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направления работы </w:t>
      </w:r>
      <w:r w:rsidRPr="00A5263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К</w:t>
      </w:r>
      <w:r w:rsidR="00F558FE" w:rsidRPr="00A5263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онференции:</w:t>
      </w:r>
    </w:p>
    <w:p w14:paraId="1681AF3D" w14:textId="77777777" w:rsidR="00E051CA" w:rsidRPr="00A52634" w:rsidRDefault="00E051CA" w:rsidP="00E051CA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</w:rPr>
      </w:pPr>
      <w:bookmarkStart w:id="1" w:name="_Hlk192234761"/>
      <w:r w:rsidRPr="00A52634">
        <w:rPr>
          <w:rFonts w:ascii="Times New Roman" w:eastAsia="Lucida Sans Unicode" w:hAnsi="Times New Roman" w:cs="Times New Roman"/>
          <w:color w:val="000000" w:themeColor="text1"/>
          <w:sz w:val="24"/>
          <w:szCs w:val="24"/>
        </w:rPr>
        <w:t>Память о Великой Отечественной войне, объединяющая народы СССР</w:t>
      </w:r>
      <w:bookmarkEnd w:id="1"/>
      <w:r w:rsidRPr="00A52634">
        <w:rPr>
          <w:rFonts w:ascii="Times New Roman" w:eastAsia="Lucida Sans Unicode" w:hAnsi="Times New Roman" w:cs="Times New Roman"/>
          <w:color w:val="000000" w:themeColor="text1"/>
          <w:sz w:val="24"/>
          <w:szCs w:val="24"/>
        </w:rPr>
        <w:t>.</w:t>
      </w:r>
    </w:p>
    <w:p w14:paraId="082C701C" w14:textId="77777777" w:rsidR="00E051CA" w:rsidRPr="00A52634" w:rsidRDefault="00E051CA" w:rsidP="00E051CA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192234768"/>
      <w:r w:rsidRPr="00A52634">
        <w:rPr>
          <w:rFonts w:ascii="Times New Roman" w:eastAsia="Lucida Sans Unicode" w:hAnsi="Times New Roman" w:cs="Times New Roman"/>
          <w:color w:val="000000" w:themeColor="text1"/>
          <w:sz w:val="24"/>
          <w:szCs w:val="24"/>
        </w:rPr>
        <w:t>Дружба, единство, братство многонационального советского народа в Великой Победе над фашизмом</w:t>
      </w:r>
      <w:bookmarkEnd w:id="2"/>
      <w:r w:rsidRPr="00A52634">
        <w:rPr>
          <w:rFonts w:ascii="Times New Roman" w:eastAsia="Lucida Sans Unicode" w:hAnsi="Times New Roman" w:cs="Times New Roman"/>
          <w:color w:val="000000" w:themeColor="text1"/>
          <w:sz w:val="24"/>
          <w:szCs w:val="24"/>
        </w:rPr>
        <w:t>.</w:t>
      </w:r>
    </w:p>
    <w:p w14:paraId="2BD59773" w14:textId="77777777" w:rsidR="00E051CA" w:rsidRPr="00A52634" w:rsidRDefault="00E051CA" w:rsidP="00E051CA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</w:rPr>
      </w:pPr>
      <w:bookmarkStart w:id="3" w:name="_Hlk192234780"/>
      <w:r w:rsidRPr="00A52634">
        <w:rPr>
          <w:rFonts w:ascii="Times New Roman" w:eastAsia="Lucida Sans Unicode" w:hAnsi="Times New Roman" w:cs="Times New Roman"/>
          <w:color w:val="000000" w:themeColor="text1"/>
          <w:sz w:val="24"/>
          <w:szCs w:val="24"/>
        </w:rPr>
        <w:t>Многонациональный советский народ в борьбе с нацизмом: цена Победы и современный дискурс</w:t>
      </w:r>
      <w:bookmarkEnd w:id="3"/>
      <w:r w:rsidRPr="00A52634">
        <w:rPr>
          <w:rFonts w:ascii="Times New Roman" w:eastAsia="Lucida Sans Unicode" w:hAnsi="Times New Roman" w:cs="Times New Roman"/>
          <w:color w:val="000000" w:themeColor="text1"/>
          <w:sz w:val="24"/>
          <w:szCs w:val="24"/>
        </w:rPr>
        <w:t>.</w:t>
      </w:r>
    </w:p>
    <w:p w14:paraId="3C1FCFE0" w14:textId="77777777" w:rsidR="00E051CA" w:rsidRPr="00A52634" w:rsidRDefault="00E051CA" w:rsidP="00E051CA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</w:rPr>
      </w:pPr>
      <w:bookmarkStart w:id="4" w:name="_Hlk192234729"/>
      <w:r w:rsidRPr="00A52634">
        <w:rPr>
          <w:rFonts w:ascii="Times New Roman" w:eastAsia="Lucida Sans Unicode" w:hAnsi="Times New Roman" w:cs="Times New Roman"/>
          <w:color w:val="000000" w:themeColor="text1"/>
          <w:sz w:val="24"/>
          <w:szCs w:val="24"/>
        </w:rPr>
        <w:t>Пионеры-герои Великой Отечественной войны – жизнь за Родину</w:t>
      </w:r>
      <w:bookmarkEnd w:id="4"/>
      <w:r w:rsidRPr="00A52634">
        <w:rPr>
          <w:rFonts w:ascii="Times New Roman" w:eastAsia="Lucida Sans Unicode" w:hAnsi="Times New Roman" w:cs="Times New Roman"/>
          <w:color w:val="000000" w:themeColor="text1"/>
          <w:sz w:val="24"/>
          <w:szCs w:val="24"/>
        </w:rPr>
        <w:t>.</w:t>
      </w:r>
    </w:p>
    <w:p w14:paraId="2B768796" w14:textId="77777777" w:rsidR="00E051CA" w:rsidRPr="00A52634" w:rsidRDefault="00E051CA" w:rsidP="00E051CA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</w:rPr>
      </w:pPr>
      <w:bookmarkStart w:id="5" w:name="_Hlk192234737"/>
      <w:r w:rsidRPr="00A52634">
        <w:rPr>
          <w:rFonts w:ascii="Times New Roman" w:eastAsia="Lucida Sans Unicode" w:hAnsi="Times New Roman" w:cs="Times New Roman"/>
          <w:color w:val="000000" w:themeColor="text1"/>
          <w:sz w:val="24"/>
          <w:szCs w:val="24"/>
        </w:rPr>
        <w:t>Битвы Великой Отечественной войны – страницы боевого содружества народов Советского Союза</w:t>
      </w:r>
      <w:bookmarkEnd w:id="5"/>
      <w:r w:rsidRPr="00A52634">
        <w:rPr>
          <w:rFonts w:ascii="Times New Roman" w:eastAsia="Lucida Sans Unicode" w:hAnsi="Times New Roman" w:cs="Times New Roman"/>
          <w:color w:val="000000" w:themeColor="text1"/>
          <w:sz w:val="24"/>
          <w:szCs w:val="24"/>
        </w:rPr>
        <w:t>.</w:t>
      </w:r>
    </w:p>
    <w:p w14:paraId="7D3C5CB5" w14:textId="77777777" w:rsidR="00E051CA" w:rsidRPr="00A52634" w:rsidRDefault="00E051CA" w:rsidP="00E051CA">
      <w:pPr>
        <w:pStyle w:val="a5"/>
        <w:numPr>
          <w:ilvl w:val="0"/>
          <w:numId w:val="11"/>
        </w:numPr>
        <w:spacing w:after="0" w:line="240" w:lineRule="auto"/>
        <w:jc w:val="both"/>
        <w:rPr>
          <w:rFonts w:eastAsia="Lucida Sans Unicode"/>
          <w:color w:val="000000" w:themeColor="text1"/>
          <w:lang w:bidi="en-US"/>
        </w:rPr>
      </w:pPr>
      <w:bookmarkStart w:id="6" w:name="_Hlk192234748"/>
      <w:r w:rsidRPr="00A52634">
        <w:rPr>
          <w:rFonts w:ascii="Times New Roman" w:eastAsia="Lucida Sans Unicode" w:hAnsi="Times New Roman" w:cs="Times New Roman"/>
          <w:color w:val="000000" w:themeColor="text1"/>
          <w:sz w:val="24"/>
          <w:szCs w:val="24"/>
        </w:rPr>
        <w:t>Комсомольцы-герои – летопись мужества Великой Отечественной войны</w:t>
      </w:r>
      <w:bookmarkEnd w:id="6"/>
      <w:r w:rsidRPr="00A52634">
        <w:rPr>
          <w:rFonts w:ascii="Times New Roman" w:eastAsia="Lucida Sans Unicode" w:hAnsi="Times New Roman" w:cs="Times New Roman"/>
          <w:color w:val="000000" w:themeColor="text1"/>
          <w:sz w:val="24"/>
          <w:szCs w:val="24"/>
        </w:rPr>
        <w:t>.</w:t>
      </w:r>
    </w:p>
    <w:p w14:paraId="0FBD7615" w14:textId="77777777" w:rsidR="0066343C" w:rsidRPr="00A52634" w:rsidRDefault="0066343C" w:rsidP="00663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Этапы проведения Конференции:</w:t>
      </w:r>
    </w:p>
    <w:p w14:paraId="7267AD83" w14:textId="77777777" w:rsidR="0066343C" w:rsidRPr="00A52634" w:rsidRDefault="0066343C" w:rsidP="00663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Заочный этап (отбор конкурсных творческих работ: 1) конкурс эссе (темы «Великая Отечественная война в судьбе моей семьи», «В дни мирного труда – всегда мы вместе были, еще сильнее дружба в дни войны», «Если бы советский народ был разделен, победил бы СССР в Великой Отечественной войне?»); 2) конкурс рисунков (тема «</w:t>
      </w:r>
      <w:bookmarkStart w:id="7" w:name="_Hlk196578436"/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Великая Отечественная война – многонациональная победа</w:t>
      </w:r>
      <w:bookmarkEnd w:id="7"/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2C060B"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E78690A" w14:textId="77777777" w:rsidR="0066343C" w:rsidRPr="00A52634" w:rsidRDefault="0066343C" w:rsidP="00663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Очный этап, включающий пленарное заседание; конкурсы творческих работ; работу научных секций; работу круглого стола; кинопоказ с последующим обсуждением; лекторий; подведение итогов Конференции.</w:t>
      </w:r>
    </w:p>
    <w:p w14:paraId="3C624E38" w14:textId="77777777" w:rsidR="00A83A43" w:rsidRPr="00A52634" w:rsidRDefault="00A83A43" w:rsidP="00A83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экспертные советы конкурса эссе, конкурса рисунков для оценки конкурсных творческих работ участников</w:t>
      </w:r>
      <w:r w:rsidR="00AE46E2"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могут входить </w:t>
      </w:r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представители Министерства национальной и территориальной политики Республики Хакасия, преподаватели, сотрудники </w:t>
      </w:r>
      <w:r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ФГБОУ ВО «ХГУ им. Н.Ф. Катанова», а также представител</w:t>
      </w:r>
      <w:r w:rsidR="00AE46E2"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работодателей и иных работников-практиков Республики Хакасия.</w:t>
      </w:r>
      <w:r w:rsidR="00370316"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Экспертные советы конкурса эссе, конкурса рисунков формируются и утверждаются научно-организационным комитетом (оргкомитетом) Конференции до </w:t>
      </w:r>
      <w:r w:rsidR="00BE5FC6"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30</w:t>
      </w:r>
      <w:r w:rsidR="00370316"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сентября 2025 г.</w:t>
      </w:r>
    </w:p>
    <w:p w14:paraId="225F8CEB" w14:textId="77777777" w:rsidR="00E56DEA" w:rsidRPr="00A52634" w:rsidRDefault="00E56DEA" w:rsidP="00663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Присылая материалы мероприятий Конференции (эссе, рисунок, научны</w:t>
      </w:r>
      <w:r w:rsidR="00BE5FC6"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доклад) авторы (участники творческой группы) автоматически гарантируют наличие авторских прав и предоставляют организаторам право на использование присланных ими материалов в некоммерческих целях (размещение на </w:t>
      </w:r>
      <w:bookmarkStart w:id="8" w:name="_Hlk196577691"/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сайте исполнителя и заказчика</w:t>
      </w:r>
      <w:bookmarkEnd w:id="8"/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сети Интернет, использование при проведении мероприятий, например, организации презентаций) со ссылкой на авторство. Участники мероприятий Конференции автоматически дают свое согласие на обработку своих персональных данных.</w:t>
      </w:r>
    </w:p>
    <w:p w14:paraId="46ADCD4A" w14:textId="77777777" w:rsidR="00563EBB" w:rsidRPr="00A52634" w:rsidRDefault="00364A99" w:rsidP="00663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Участие в Конференции безвозмездное. </w:t>
      </w:r>
      <w:r w:rsidR="00563EBB"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</w:t>
      </w:r>
      <w:r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потенциальному </w:t>
      </w:r>
      <w:r w:rsidR="00563EBB"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участнику </w:t>
      </w:r>
      <w:r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 </w:t>
      </w:r>
      <w:r w:rsidR="00563EBB"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необходимо приглашение для участия, электронное приглашение будет выслано в течение трех рабочих дней после того, как он свяжется с оргкомитетом. Если в течение </w:t>
      </w:r>
      <w:r w:rsidR="00BE5FC6"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>трех рабочих дней</w:t>
      </w:r>
      <w:r w:rsidR="00563EBB"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ответа не будет, необходимо связаться с</w:t>
      </w:r>
      <w:r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членом </w:t>
      </w:r>
      <w:r w:rsidR="00563EBB"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>оргкомитет</w:t>
      </w:r>
      <w:r w:rsidR="008764F5"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563EBB"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телефону 8-923-584-87-76 (</w:t>
      </w:r>
      <w:proofErr w:type="spellStart"/>
      <w:r w:rsidR="00563EBB"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>Доо</w:t>
      </w:r>
      <w:proofErr w:type="spellEnd"/>
      <w:r w:rsidR="00563EBB"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63EBB"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>Азията</w:t>
      </w:r>
      <w:proofErr w:type="spellEnd"/>
      <w:r w:rsidR="00563EBB"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63EBB"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>Маскыровна</w:t>
      </w:r>
      <w:proofErr w:type="spellEnd"/>
      <w:r w:rsidR="00563EBB"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14A97963" w14:textId="77777777" w:rsidR="00F23541" w:rsidRPr="00A52634" w:rsidRDefault="00F23541" w:rsidP="001257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A274DA" w14:textId="77777777" w:rsidR="00F558FE" w:rsidRPr="00A52634" w:rsidRDefault="00563EBB" w:rsidP="00125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УСЛОВИЯ ПРОВЕДЕНИЯ КОНКУРСА ЭССЕ</w:t>
      </w:r>
    </w:p>
    <w:p w14:paraId="27699747" w14:textId="77777777" w:rsidR="007B0A42" w:rsidRPr="00A52634" w:rsidRDefault="007B0A42" w:rsidP="007B0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В конкурсе эссе могут принять участие </w:t>
      </w:r>
      <w:r w:rsidR="00D419BF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учащиеся общеобразовательных учреждений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419BF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(номинации:</w:t>
      </w:r>
      <w:r w:rsidR="00104C33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419BF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8-9 классы; 10-11 классы), студенты средних профессиональных образовательных учреждений; студенты образовательн</w:t>
      </w:r>
      <w:r w:rsidR="009B3CD6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ых</w:t>
      </w:r>
      <w:r w:rsidR="00D419BF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учреждени</w:t>
      </w:r>
      <w:r w:rsidR="009B3CD6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й </w:t>
      </w:r>
      <w:r w:rsidR="00D419BF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высшего образования (номинации: 1-2 курсы; 3-6 курсы)</w:t>
      </w:r>
      <w:r w:rsidR="00104C33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; учителя, преподаватели, </w:t>
      </w:r>
      <w:r w:rsidR="00104C33"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сотрудники архивов, музеев, библиотек.</w:t>
      </w:r>
    </w:p>
    <w:p w14:paraId="18DD4E98" w14:textId="275909B5" w:rsidR="00C60E42" w:rsidRPr="00A52634" w:rsidRDefault="00C60E42" w:rsidP="007B0A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Тема эссе для 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учащихся общеобразовательных учреждений (номинации: </w:t>
      </w:r>
      <w:r w:rsidR="00171F0A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8-9 классы; 10-11 классы)</w:t>
      </w:r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студентов средних профессиональных образовательных 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lastRenderedPageBreak/>
        <w:t>учреждений – «</w:t>
      </w:r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Великая Отечественная война в судьбе моей семьи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»; тема эссе для студентов образовательных учреждений высшего образования (номинации: 1-2 курсы; </w:t>
      </w:r>
      <w:r w:rsidR="00171F0A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3-6 курсы) «</w:t>
      </w:r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дни мирного труда – всегда мы вместе были, еще сильнее дружба в дни войны»;</w:t>
      </w:r>
      <w:proofErr w:type="gramEnd"/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тема эссе 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учителей, преподавателей, </w:t>
      </w:r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сотрудников архивов, музеев, библиотек «Если бы советский народ был разделен, победил бы СССР в Великой Отечественной войне?».</w:t>
      </w:r>
    </w:p>
    <w:p w14:paraId="7D1CE1DA" w14:textId="2A1802C0" w:rsidR="007B0A42" w:rsidRPr="00A52634" w:rsidRDefault="007B0A42" w:rsidP="007B0A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</w:pP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>К</w:t>
      </w:r>
      <w:r w:rsidR="00D35F5B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>онкурс эссе проводится в заочно</w:t>
      </w:r>
      <w:r w:rsidR="00D35F5B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 xml:space="preserve"> формате в три этапа:</w:t>
      </w:r>
    </w:p>
    <w:p w14:paraId="581150B8" w14:textId="77777777" w:rsidR="007B0A42" w:rsidRPr="00A52634" w:rsidRDefault="007B0A42" w:rsidP="007B0A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</w:pP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>1 этап –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B00D2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регистрация (форма заявки в Приложении № </w:t>
      </w:r>
      <w:r w:rsidR="00FF64B1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1B00D2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 и</w:t>
      </w:r>
      <w:r w:rsidR="001B00D2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 xml:space="preserve"> 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>прием эссе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 </w:t>
      </w:r>
      <w:bookmarkStart w:id="9" w:name="_Hlk197502518"/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02 июня по </w:t>
      </w:r>
      <w:r w:rsidR="00BE5FC6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30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сентября 2025 г.</w:t>
      </w:r>
      <w:bookmarkEnd w:id="9"/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>осуществление их проверки с целью возможности (невозможности) допуска к участию в Конкурсе;</w:t>
      </w:r>
    </w:p>
    <w:p w14:paraId="2B528BAC" w14:textId="77777777" w:rsidR="007B0A42" w:rsidRPr="00A52634" w:rsidRDefault="007B0A42" w:rsidP="007B0A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</w:pP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 xml:space="preserve">2 этап – экспертная оценка </w:t>
      </w:r>
      <w:r w:rsidR="001B77E2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эссе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 xml:space="preserve"> экспертным советом (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r w:rsidR="00BE5FC6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01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E5FC6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октября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по </w:t>
      </w:r>
      <w:r w:rsidR="00BE5FC6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09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E5FC6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октября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2025 г.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>);</w:t>
      </w:r>
    </w:p>
    <w:p w14:paraId="18C4FD62" w14:textId="77777777" w:rsidR="001B77E2" w:rsidRPr="00A52634" w:rsidRDefault="007B0A42" w:rsidP="001B77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</w:pP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 xml:space="preserve">3 этап – </w:t>
      </w:r>
      <w:r w:rsidR="001B00D2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 xml:space="preserve">подведение итогов </w:t>
      </w:r>
      <w:r w:rsidR="001B00D2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 определение победителей</w:t>
      </w:r>
      <w:r w:rsidR="001B00D2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 xml:space="preserve"> 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>(</w:t>
      </w:r>
      <w:r w:rsidR="00D42E25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10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 xml:space="preserve"> 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октября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 xml:space="preserve"> 2025 г.).</w:t>
      </w:r>
    </w:p>
    <w:p w14:paraId="58395F68" w14:textId="77777777" w:rsidR="001B00D2" w:rsidRPr="00A52634" w:rsidRDefault="001B00D2" w:rsidP="001B77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В установленные сроки эссе вместе с заявкой (Приложение № </w:t>
      </w:r>
      <w:r w:rsidR="00FF64B1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) необходимо отправить на электронный адрес: </w:t>
      </w:r>
      <w:proofErr w:type="spellStart"/>
      <w:r w:rsidR="00501F9D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korzh</w:t>
      </w:r>
      <w:proofErr w:type="spellEnd"/>
      <w:r w:rsidR="00501F9D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_</w:t>
      </w:r>
      <w:r w:rsidR="00501F9D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>vg</w:t>
      </w:r>
      <w:bookmarkStart w:id="10" w:name="_Hlk196468239"/>
      <w:r w:rsidR="00501F9D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@</w:t>
      </w:r>
      <w:proofErr w:type="spellStart"/>
      <w:r w:rsidR="00501F9D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>khsu</w:t>
      </w:r>
      <w:proofErr w:type="spellEnd"/>
      <w:r w:rsidR="00501F9D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="00501F9D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ru</w:t>
      </w:r>
      <w:proofErr w:type="spellEnd"/>
      <w:r w:rsidR="00501F9D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. В файле необходимо указать </w:t>
      </w:r>
      <w:r w:rsidR="00E56DEA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ФИО</w:t>
      </w:r>
      <w:r w:rsidR="00501F9D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501F9D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участника_</w:t>
      </w:r>
      <w:r w:rsidR="00434A9D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конференция</w:t>
      </w:r>
      <w:r w:rsidR="00501F9D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_эссе</w:t>
      </w:r>
      <w:proofErr w:type="spellEnd"/>
      <w:r w:rsidR="00501F9D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bookmarkEnd w:id="10"/>
    <w:p w14:paraId="2C0E0B93" w14:textId="77777777" w:rsidR="001B77E2" w:rsidRPr="00A52634" w:rsidRDefault="001B77E2" w:rsidP="001B77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Награждение победителей</w:t>
      </w:r>
      <w:r w:rsidR="00D42E25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конкурса эссе состоится в очном формате (15 октября 2025 г.).</w:t>
      </w:r>
    </w:p>
    <w:p w14:paraId="31DEC45F" w14:textId="77777777" w:rsidR="001B00D2" w:rsidRPr="00A52634" w:rsidRDefault="001B00D2" w:rsidP="001B77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14:paraId="4A202C4E" w14:textId="77777777" w:rsidR="007B0A42" w:rsidRPr="00A52634" w:rsidRDefault="00D419BF" w:rsidP="00D419B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2.1. </w:t>
      </w:r>
      <w:r w:rsidR="007B0A42" w:rsidRPr="00A5263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x-none" w:eastAsia="ru-RU"/>
        </w:rPr>
        <w:t>Критерии написания и оценки эссе</w:t>
      </w:r>
    </w:p>
    <w:p w14:paraId="4F50843A" w14:textId="77777777" w:rsidR="00D42E25" w:rsidRPr="00A52634" w:rsidRDefault="007B0A42" w:rsidP="007B0A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 xml:space="preserve">Эссе представляет собой небольшое прозаическое </w:t>
      </w:r>
      <w:r w:rsidR="00104C33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оригинальное 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 xml:space="preserve">рассуждение, обладающее свободной композицией. Оно не должно исчерпывающе трактовать события, предметы. В </w:t>
      </w:r>
      <w:r w:rsidR="00104C33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эссе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 xml:space="preserve"> следует выражать собственные мысли по теме, индивидуальные впечатления.</w:t>
      </w:r>
      <w:r w:rsidR="00D42E25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Конкурсная работа (эссе) может быть выполнена только одним автором, а работы, выполненные коллективом авторов, не допускаются.</w:t>
      </w:r>
    </w:p>
    <w:p w14:paraId="5EED8161" w14:textId="77777777" w:rsidR="007B0A42" w:rsidRPr="00A52634" w:rsidRDefault="00D42E25" w:rsidP="007B0A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</w:pP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B0A42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>Написание эссе развивает логическое мышление, умение грамотно излагать свои мысли, аргументировано доказывать собственную точку зрения, анализировать предмет и иллюстрировать материал примерами, структурировано преподносить информацию.</w:t>
      </w:r>
    </w:p>
    <w:p w14:paraId="58895E0C" w14:textId="77777777" w:rsidR="007B0A42" w:rsidRPr="00A52634" w:rsidRDefault="007B0A42" w:rsidP="007B0A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</w:pP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>Существует ряд основных признаков эссе:</w:t>
      </w:r>
    </w:p>
    <w:p w14:paraId="28E9DD35" w14:textId="77777777" w:rsidR="007B0A42" w:rsidRPr="00A52634" w:rsidRDefault="007B0A42" w:rsidP="007B0A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</w:pP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>- тема побуждает к размышлению, настраивает на диалог читателя и автора, содержит вопрос, проблему;</w:t>
      </w:r>
    </w:p>
    <w:p w14:paraId="2ED814D8" w14:textId="77777777" w:rsidR="007B0A42" w:rsidRPr="00A52634" w:rsidRDefault="007B0A42" w:rsidP="007B0A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</w:pP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>- суть проблемы излагается подробно;</w:t>
      </w:r>
    </w:p>
    <w:p w14:paraId="32A46D19" w14:textId="77777777" w:rsidR="007B0A42" w:rsidRPr="00A52634" w:rsidRDefault="007B0A42" w:rsidP="007B0A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</w:pP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>- используется инструментарий конкретной дисциплины, при необходимости – терминология;</w:t>
      </w:r>
    </w:p>
    <w:p w14:paraId="68FA2E9F" w14:textId="77777777" w:rsidR="007B0A42" w:rsidRPr="00A52634" w:rsidRDefault="007B0A42" w:rsidP="007B0A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</w:pP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 xml:space="preserve">- проводится анализ проблемы с необходимыми примерами; </w:t>
      </w:r>
    </w:p>
    <w:p w14:paraId="60DB8218" w14:textId="77777777" w:rsidR="007B0A42" w:rsidRPr="00A52634" w:rsidRDefault="007B0A42" w:rsidP="007B0A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</w:pP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>- рассуждение опирается на источники и конкретно-исторический материал.</w:t>
      </w:r>
    </w:p>
    <w:p w14:paraId="601AC7FB" w14:textId="77777777" w:rsidR="007B0A42" w:rsidRPr="00A52634" w:rsidRDefault="007B0A42" w:rsidP="007B0A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</w:pP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 xml:space="preserve">- выводы обобщают авторскую позицию, дают о ней полное представление. </w:t>
      </w:r>
    </w:p>
    <w:p w14:paraId="7E76CC49" w14:textId="77777777" w:rsidR="007B0A42" w:rsidRPr="00A52634" w:rsidRDefault="007B0A42" w:rsidP="007B0A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</w:pP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 xml:space="preserve">Эссе состоит из обязательного набора частей, определяющих его смысловую структуру и последовательность изложения мыслей. Объем – не более 2-3 страниц </w:t>
      </w:r>
      <w:r w:rsidR="001B00D2"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размера А4, 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 xml:space="preserve">14 шрифтом </w:t>
      </w:r>
      <w:r w:rsidR="001B00D2"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1B00D2" w:rsidRPr="00A5263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Times</w:t>
      </w:r>
      <w:r w:rsidR="001B00D2"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00D2" w:rsidRPr="00A5263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New</w:t>
      </w:r>
      <w:r w:rsidR="001B00D2"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00D2" w:rsidRPr="00A5263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Roman</w:t>
      </w:r>
      <w:r w:rsidR="001B00D2"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B00D2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 xml:space="preserve"> 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>через 1,5 интервал.</w:t>
      </w:r>
    </w:p>
    <w:p w14:paraId="2E880023" w14:textId="77777777" w:rsidR="007B0A42" w:rsidRPr="00A52634" w:rsidRDefault="007B0A42" w:rsidP="007B0A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</w:pP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>Титульный лист (содержит название эссе, фамилию и имя автора, наименование учебного заведения, класс, курс</w:t>
      </w:r>
      <w:r w:rsidR="001B00D2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>групп</w:t>
      </w:r>
      <w:r w:rsidR="0056310E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>).</w:t>
      </w:r>
    </w:p>
    <w:p w14:paraId="3279FCAF" w14:textId="77777777" w:rsidR="007B0A42" w:rsidRPr="00A52634" w:rsidRDefault="007B0A42" w:rsidP="007B0A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</w:pP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>Введение. В нем следует сформулировать проблемный вопрос, для ответа на который и начато исследование.</w:t>
      </w:r>
    </w:p>
    <w:p w14:paraId="0CDF815F" w14:textId="77777777" w:rsidR="007B0A42" w:rsidRPr="00A52634" w:rsidRDefault="007B0A42" w:rsidP="007B0A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</w:pP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>Основная часть. Здесь нужно изложить основные вопросы, провести анализ, обосновать разные позиции и аргументы по данной проблеме. Информацию и аргументы лучше всего структурировать с помощью использования подзаголовков, разделения текста на смысловые абзацы. Один параграф может включать в себя только одно утверждение. Важно соблюдать логическую последовательность.</w:t>
      </w:r>
    </w:p>
    <w:p w14:paraId="7572CB09" w14:textId="5DD5A648" w:rsidR="007B0A42" w:rsidRPr="00A52634" w:rsidRDefault="007B0A42" w:rsidP="007B0A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</w:pP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 xml:space="preserve">Заключение. В последней части эссе необходимо подкрепить суть всего написанного ранее, внести нужные пояснения, сделать обобщения и выводы, 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lastRenderedPageBreak/>
        <w:t>аргументировать их, в том числе используя цитаты. Можно указать на перспективность темы, е</w:t>
      </w:r>
      <w:r w:rsidR="00D42505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 xml:space="preserve"> связь с другими актуальными проблемами. </w:t>
      </w:r>
    </w:p>
    <w:p w14:paraId="4FE41AF2" w14:textId="77777777" w:rsidR="007B0A42" w:rsidRPr="00A52634" w:rsidRDefault="007B0A42" w:rsidP="007B0A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</w:pP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 xml:space="preserve">Соблюдение порядка изложения информации, логическое построение текста обеспечит создание хорошей композиции эссе, сделает его чтение удобным. Читатели сумеют понять </w:t>
      </w:r>
      <w:r w:rsidR="00104C33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освещенные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 xml:space="preserve"> вопросы, оценить аргументацию, осмыслить позицию автора.</w:t>
      </w:r>
    </w:p>
    <w:p w14:paraId="7CEA875C" w14:textId="77777777" w:rsidR="007B0A42" w:rsidRPr="00A52634" w:rsidRDefault="007B0A42" w:rsidP="007B0A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</w:pP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 xml:space="preserve">Критерии оценки эссе: </w:t>
      </w:r>
    </w:p>
    <w:p w14:paraId="4C57BF45" w14:textId="77777777" w:rsidR="007B0A42" w:rsidRPr="00A52634" w:rsidRDefault="007B0A42" w:rsidP="007B0A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</w:pP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>- научность: точность использования исторических фактов и терминов;</w:t>
      </w:r>
    </w:p>
    <w:p w14:paraId="5D5194CE" w14:textId="77777777" w:rsidR="007B0A42" w:rsidRPr="00A52634" w:rsidRDefault="007B0A42" w:rsidP="007B0A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</w:pP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>- информативность: насыщенность эссе фактами, аргументами и теориями, подтверждающими мысли автора;</w:t>
      </w:r>
    </w:p>
    <w:p w14:paraId="1DC67B67" w14:textId="77777777" w:rsidR="007B0A42" w:rsidRPr="00A52634" w:rsidRDefault="007B0A42" w:rsidP="007B0A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</w:pP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>- оригинальность: индивидуальность сочинения;</w:t>
      </w:r>
    </w:p>
    <w:p w14:paraId="6278ECB7" w14:textId="77777777" w:rsidR="007B0A42" w:rsidRPr="00A52634" w:rsidRDefault="007B0A42" w:rsidP="007B0A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</w:pP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>- широта взглядов: знание различных точек зрения по какому-либо вопросу;</w:t>
      </w:r>
    </w:p>
    <w:p w14:paraId="541E2190" w14:textId="77777777" w:rsidR="007B0A42" w:rsidRPr="00A52634" w:rsidRDefault="007B0A42" w:rsidP="007B0A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</w:pP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 xml:space="preserve">- стиль: </w:t>
      </w:r>
      <w:r w:rsidR="00104C33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четкость 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>и доказательность основных положений работы.</w:t>
      </w:r>
    </w:p>
    <w:p w14:paraId="22FA7F89" w14:textId="77777777" w:rsidR="00570E76" w:rsidRPr="00A52634" w:rsidRDefault="00570E76" w:rsidP="007B0A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</w:pPr>
    </w:p>
    <w:p w14:paraId="7EFB65A9" w14:textId="77777777" w:rsidR="007B0A42" w:rsidRPr="00A52634" w:rsidRDefault="00104C33" w:rsidP="00104C3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x-none" w:eastAsia="ru-RU"/>
        </w:rPr>
      </w:pPr>
      <w:r w:rsidRPr="00A5263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2.2. </w:t>
      </w:r>
      <w:r w:rsidR="00364A99" w:rsidRPr="00A5263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Подведение</w:t>
      </w:r>
      <w:r w:rsidR="00364A99" w:rsidRPr="00A5263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x-none" w:eastAsia="ru-RU"/>
        </w:rPr>
        <w:t xml:space="preserve"> итогов и определение победителей </w:t>
      </w:r>
      <w:r w:rsidR="00364A99" w:rsidRPr="00A5263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конкурса</w:t>
      </w:r>
      <w:r w:rsidR="007B0A42" w:rsidRPr="00A5263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x-none" w:eastAsia="ru-RU"/>
        </w:rPr>
        <w:t xml:space="preserve"> эссе</w:t>
      </w:r>
    </w:p>
    <w:p w14:paraId="0D77FBC2" w14:textId="77777777" w:rsidR="0075685D" w:rsidRPr="00A52634" w:rsidRDefault="007B0A42" w:rsidP="00756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 xml:space="preserve">Итоги конкурса эссе подводит </w:t>
      </w:r>
      <w:r w:rsidR="00364A99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экспертный совет конкурса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>.</w:t>
      </w:r>
      <w:r w:rsidR="00104C33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В каждой номинации </w:t>
      </w:r>
      <w:r w:rsidR="001B00D2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может быть присуждено до трех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 xml:space="preserve"> призовых мест. Победители награждаются </w:t>
      </w:r>
      <w:r w:rsidR="00104C33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дипломами (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>грамотами</w:t>
      </w:r>
      <w:r w:rsidR="00104C33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), памятными подарками либо денежными сертификатами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>. Апелляция по итогам проведения конкурса эссе оргкомитетом не предусматривается.</w:t>
      </w:r>
      <w:r w:rsidR="0075685D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5685D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>Эксперт</w:t>
      </w:r>
      <w:r w:rsidR="0075685D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ный совет </w:t>
      </w:r>
      <w:r w:rsidR="0075685D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 xml:space="preserve">и Организатор </w:t>
      </w:r>
      <w:r w:rsidR="00364A99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конкурса</w:t>
      </w:r>
      <w:r w:rsidR="0075685D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 xml:space="preserve"> не вступают с </w:t>
      </w:r>
      <w:r w:rsidR="0075685D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участниками-</w:t>
      </w:r>
      <w:r w:rsidR="0075685D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 xml:space="preserve">авторами в дискуссию или переписку относительно оценки представленных </w:t>
      </w:r>
      <w:r w:rsidR="0075685D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эссе</w:t>
      </w:r>
      <w:r w:rsidR="0075685D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>.</w:t>
      </w:r>
    </w:p>
    <w:p w14:paraId="4F020297" w14:textId="77777777" w:rsidR="007B0A42" w:rsidRPr="00A52634" w:rsidRDefault="007B0A42" w:rsidP="007B0A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</w:pPr>
    </w:p>
    <w:p w14:paraId="1B2A2EC7" w14:textId="77777777" w:rsidR="007B0A42" w:rsidRPr="00A52634" w:rsidRDefault="00563EBB" w:rsidP="00104C3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</w:pPr>
      <w:r w:rsidRPr="00A526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УСЛОВИЯ ПРОВЕДЕНИЯ КОНКУРСА РИСУНКОВ</w:t>
      </w:r>
    </w:p>
    <w:p w14:paraId="3C514C8E" w14:textId="77777777" w:rsidR="007B0A42" w:rsidRPr="00A52634" w:rsidRDefault="00104C33" w:rsidP="007B0A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 xml:space="preserve">В конкурсе 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рисунков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 xml:space="preserve"> могут принять участие учащиеся общеобразовательных учреждений (номинации: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5-7 классы; 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>8-9 классы; 10-11 классы), студенты средних профессиональных образовательных учреждений; студенты образовательных учреждений высшего образования (номинации: 1-2 курсы; 3-6 курсы)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5F2A946" w14:textId="77777777" w:rsidR="001B00D2" w:rsidRPr="00A52634" w:rsidRDefault="00563EBB" w:rsidP="00104C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</w:pP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Тема конкурса рисунков «Великая Отечественная война – многонациональная победа». </w:t>
      </w:r>
      <w:r w:rsidR="001B00D2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Рисунки могут предоставляться как индивидуальными авторами-участниками, так и творческими коллективами-группами.</w:t>
      </w:r>
    </w:p>
    <w:p w14:paraId="19549310" w14:textId="71C68256" w:rsidR="00104C33" w:rsidRPr="00A52634" w:rsidRDefault="00104C33" w:rsidP="00104C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</w:pP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 xml:space="preserve">Конкурс 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рисунков</w:t>
      </w:r>
      <w:r w:rsidR="00D35F5B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 xml:space="preserve"> проводится в заочно</w:t>
      </w:r>
      <w:r w:rsidR="00D35F5B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 xml:space="preserve"> формате в три этапа:</w:t>
      </w:r>
    </w:p>
    <w:p w14:paraId="5C9A7BDE" w14:textId="77777777" w:rsidR="00104C33" w:rsidRPr="00A52634" w:rsidRDefault="00104C33" w:rsidP="00104C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</w:pP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>1 этап –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регистрация</w:t>
      </w:r>
      <w:r w:rsidR="001B00D2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(форма заявки в Приложении № </w:t>
      </w:r>
      <w:r w:rsidR="00FF64B1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1B00D2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и сбор конкурсных работ с 02 июня по </w:t>
      </w:r>
      <w:r w:rsidR="00D42E25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30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сентября 2025 г.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>;</w:t>
      </w:r>
    </w:p>
    <w:p w14:paraId="2D8ED030" w14:textId="77777777" w:rsidR="00104C33" w:rsidRPr="00A52634" w:rsidRDefault="00104C33" w:rsidP="00104C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</w:pP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 xml:space="preserve">2 этап – экспертная оценка 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рисунков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 xml:space="preserve"> экспертным советом (</w:t>
      </w:r>
      <w:r w:rsidR="00D42E25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01 октября по 09 октября 2025 г.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>);</w:t>
      </w:r>
    </w:p>
    <w:p w14:paraId="5AD5816D" w14:textId="77777777" w:rsidR="00104C33" w:rsidRPr="00A52634" w:rsidRDefault="00104C33" w:rsidP="00104C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</w:pP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 xml:space="preserve">3 этап – подведение итогов 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 определение победителей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 xml:space="preserve"> (</w:t>
      </w:r>
      <w:r w:rsidR="00D42E25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10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 xml:space="preserve"> 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октября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 xml:space="preserve"> 2025 г.).</w:t>
      </w:r>
    </w:p>
    <w:p w14:paraId="4BD31115" w14:textId="77777777" w:rsidR="00104C33" w:rsidRPr="00A52634" w:rsidRDefault="00104C33" w:rsidP="00104C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Награждение победителей конкурса </w:t>
      </w:r>
      <w:r w:rsidR="001B00D2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рисунков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состоится в очном формате (15</w:t>
      </w:r>
      <w:r w:rsidR="008E7C73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октября 2025 г.).</w:t>
      </w:r>
    </w:p>
    <w:p w14:paraId="7B432E56" w14:textId="77777777" w:rsidR="0075685D" w:rsidRPr="00A52634" w:rsidRDefault="0075685D" w:rsidP="00104C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Участникам не разрешается направлять работы, которые участвовали ранее в других конкурсах.</w:t>
      </w:r>
    </w:p>
    <w:p w14:paraId="5B55A608" w14:textId="77777777" w:rsidR="006B0FEC" w:rsidRPr="00A52634" w:rsidRDefault="00FC0BBF" w:rsidP="00104C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Участники конкурса </w:t>
      </w:r>
      <w:r w:rsidR="006B0FEC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направляют с</w:t>
      </w:r>
      <w:r w:rsidR="008E7C73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6B0FEC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2 июня по 30 сентября 2025 г.:</w:t>
      </w:r>
    </w:p>
    <w:p w14:paraId="7FCF666E" w14:textId="3D1E6953" w:rsidR="006B0FEC" w:rsidRPr="00A52634" w:rsidRDefault="00D42505" w:rsidP="006B0FEC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</w:t>
      </w:r>
      <w:r w:rsidR="006B0FEC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 электронную почту организаторов </w:t>
      </w:r>
      <w:hyperlink r:id="rId9" w:history="1">
        <w:r w:rsidR="006B0FEC" w:rsidRPr="00A52634">
          <w:rPr>
            <w:rStyle w:val="a7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  <w:lang w:val="en-US"/>
          </w:rPr>
          <w:t>mansurova</w:t>
        </w:r>
        <w:r w:rsidR="006B0FEC" w:rsidRPr="00A52634">
          <w:rPr>
            <w:rStyle w:val="a7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</w:rPr>
          <w:t>_</w:t>
        </w:r>
        <w:r w:rsidR="006B0FEC" w:rsidRPr="00A52634">
          <w:rPr>
            <w:rStyle w:val="a7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  <w:lang w:val="en-US"/>
          </w:rPr>
          <w:t>vv</w:t>
        </w:r>
        <w:r w:rsidR="006B0FEC" w:rsidRPr="00A52634">
          <w:rPr>
            <w:rStyle w:val="a7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@</w:t>
        </w:r>
        <w:r w:rsidR="006B0FEC" w:rsidRPr="00A52634">
          <w:rPr>
            <w:rStyle w:val="a7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khsu</w:t>
        </w:r>
        <w:r w:rsidR="006B0FEC" w:rsidRPr="00A52634">
          <w:rPr>
            <w:rStyle w:val="a7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6B0FEC" w:rsidRPr="00A52634">
          <w:rPr>
            <w:rStyle w:val="a7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  <w:r w:rsidR="006B0FEC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 указанием в теме письма «Конкурс рисунков «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Героизм, согласие, единство</w:t>
      </w:r>
      <w:r w:rsidR="006B0FEC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52998EE2" w14:textId="239EAB11" w:rsidR="006B0FEC" w:rsidRPr="00A52634" w:rsidRDefault="006B0FEC" w:rsidP="006B0FEC">
      <w:pPr>
        <w:pStyle w:val="a5"/>
        <w:numPr>
          <w:ilvl w:val="1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42505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аявку </w:t>
      </w:r>
      <w:r w:rsidR="00364A99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участие в конкурсе рисунков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(Приложение </w:t>
      </w:r>
      <w:r w:rsidR="00D42505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№ 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2)</w:t>
      </w:r>
      <w:r w:rsidR="00526B60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14:paraId="680B56EE" w14:textId="68FBC35D" w:rsidR="006B0FEC" w:rsidRPr="00A52634" w:rsidRDefault="006B0FEC" w:rsidP="006B0FEC">
      <w:pPr>
        <w:pStyle w:val="a5"/>
        <w:numPr>
          <w:ilvl w:val="1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42505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кан-копию</w:t>
      </w:r>
      <w:r w:rsidR="00D42E25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рисунк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="00D42E25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формате </w:t>
      </w:r>
      <w:r w:rsidR="00FC0BBF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JPG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 </w:t>
      </w:r>
      <w:r w:rsidR="00D42E25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разрешение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</w:t>
      </w:r>
      <w:r w:rsidR="00FC0BBF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не ниже</w:t>
      </w:r>
      <w:r w:rsidR="00D42E25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426A6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="00D42E25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00*</w:t>
      </w:r>
      <w:r w:rsidR="005426A6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="00D42E25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00 </w:t>
      </w:r>
      <w:r w:rsidR="00D42E25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dpi</w:t>
      </w:r>
      <w:r w:rsidR="00D42E25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режим цветной)</w:t>
      </w:r>
      <w:r w:rsidR="00526B60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14:paraId="1612D8B5" w14:textId="56AB4355" w:rsidR="006B0FEC" w:rsidRPr="00A52634" w:rsidRDefault="00D42505" w:rsidP="006B0FEC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</w:t>
      </w:r>
      <w:r w:rsidR="006B0FEC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 адрес: 655017, Республика Хакасия, г. Абакан, пр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оспе</w:t>
      </w:r>
      <w:r w:rsidR="006B0FEC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кт Ленина, д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ом </w:t>
      </w:r>
      <w:r w:rsidR="006B0FEC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92, строение 1, каб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инет</w:t>
      </w:r>
      <w:r w:rsidR="006B0FEC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310</w:t>
      </w:r>
      <w:r w:rsidR="00526B60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(почтовым отправлением или лично)</w:t>
      </w:r>
      <w:r w:rsidR="006B0FEC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526B60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="006B0FEC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дресат: кафедра истории Институт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="006B0FEC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истории и права ФГБОУ ВО «ХГУ им. Н.Ф. Катанова»:</w:t>
      </w:r>
    </w:p>
    <w:p w14:paraId="6C104EF9" w14:textId="7BF089B6" w:rsidR="00526B60" w:rsidRPr="00A52634" w:rsidRDefault="00526B60" w:rsidP="00526B60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2.1. </w:t>
      </w:r>
      <w:r w:rsidR="00D42505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ечатный вариант заявки 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 участие в конкурсе рисунков (Приложение</w:t>
      </w:r>
      <w:r w:rsidR="00D42505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№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2);</w:t>
      </w:r>
    </w:p>
    <w:p w14:paraId="48B2A1A4" w14:textId="55DFFE5B" w:rsidR="00526B60" w:rsidRPr="00A52634" w:rsidRDefault="00526B60" w:rsidP="00526B60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2.2. оригинал рисунка (на оборотной стороне рисунка указать ФИО автора и поставить подпись автора)</w:t>
      </w:r>
      <w:r w:rsidR="00D42505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07EFDBBC" w14:textId="77777777" w:rsidR="00526B60" w:rsidRPr="00A52634" w:rsidRDefault="00526B60" w:rsidP="00B0087F">
      <w:pPr>
        <w:pStyle w:val="a5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Примечание: сроки почтовой доставки должны быть не позднее 30 сентября 2025 г.</w:t>
      </w:r>
    </w:p>
    <w:p w14:paraId="17CD75E5" w14:textId="77777777" w:rsidR="00364A99" w:rsidRPr="00A52634" w:rsidRDefault="00526B60" w:rsidP="00526B60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11" w:name="_Hlk197502846"/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возникновения каких-либо вопросов связаться с членом оргкомитета по телефону 8-923-584-87-76 (</w:t>
      </w:r>
      <w:proofErr w:type="spellStart"/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Доо</w:t>
      </w:r>
      <w:proofErr w:type="spellEnd"/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Азията</w:t>
      </w:r>
      <w:proofErr w:type="spellEnd"/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Маскыровна</w:t>
      </w:r>
      <w:proofErr w:type="spellEnd"/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).</w:t>
      </w:r>
      <w:bookmarkEnd w:id="11"/>
    </w:p>
    <w:p w14:paraId="40308751" w14:textId="77777777" w:rsidR="001B00D2" w:rsidRPr="00A52634" w:rsidRDefault="00563EBB" w:rsidP="001B00D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  <w:r w:rsidR="001B00D2" w:rsidRPr="00A5263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.1. </w:t>
      </w:r>
      <w:r w:rsidR="0075685D" w:rsidRPr="00A5263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Требования к содержанию и оформлению рисунков</w:t>
      </w:r>
    </w:p>
    <w:p w14:paraId="20C3FFF3" w14:textId="77777777" w:rsidR="0075685D" w:rsidRPr="00A52634" w:rsidRDefault="0075685D" w:rsidP="00756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</w:pP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Рисунки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 xml:space="preserve"> 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должны быть выполнены на бумажном носителе формата А</w:t>
      </w:r>
      <w:r w:rsidR="00563EBB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либо А</w:t>
      </w:r>
      <w:r w:rsidR="00563EBB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 помощью акриловых красок, акварели, карандашей, </w:t>
      </w:r>
      <w:proofErr w:type="spellStart"/>
      <w:r w:rsidR="00563EBB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линеров</w:t>
      </w:r>
      <w:proofErr w:type="spellEnd"/>
      <w:r w:rsidR="00563EBB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чернил</w:t>
      </w:r>
      <w:r w:rsidR="00D465CC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пастели</w:t>
      </w:r>
      <w:r w:rsidR="00563EBB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="00563EBB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т.д</w:t>
      </w:r>
      <w:proofErr w:type="spellEnd"/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>.</w:t>
      </w:r>
    </w:p>
    <w:p w14:paraId="1A3ED8BC" w14:textId="77777777" w:rsidR="0075685D" w:rsidRPr="00A52634" w:rsidRDefault="0075685D" w:rsidP="00756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</w:pP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 xml:space="preserve">К участию в Конкурсе не принимаются </w:t>
      </w:r>
      <w:r w:rsidR="00563EBB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рисунки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>:</w:t>
      </w:r>
    </w:p>
    <w:p w14:paraId="780D5466" w14:textId="77777777" w:rsidR="0075685D" w:rsidRPr="00A52634" w:rsidRDefault="0075685D" w:rsidP="00756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</w:pP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 xml:space="preserve"> не соответствующие заявленной </w:t>
      </w:r>
      <w:r w:rsidR="00563EBB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теме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>;</w:t>
      </w:r>
    </w:p>
    <w:p w14:paraId="326BBE6C" w14:textId="77777777" w:rsidR="007B0A42" w:rsidRPr="00A52634" w:rsidRDefault="0075685D" w:rsidP="00756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</w:pP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 xml:space="preserve"> содержание которых нарушает </w:t>
      </w:r>
      <w:r w:rsidR="00563EBB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действующее 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>зако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нодательство Российской Федерации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>, имеющие направленность, противоречащую общепринятым моральным и этическим нормам.</w:t>
      </w:r>
    </w:p>
    <w:p w14:paraId="6A750854" w14:textId="12D01FC0" w:rsidR="00563EBB" w:rsidRPr="00A52634" w:rsidRDefault="00563EBB" w:rsidP="00563EB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3.2. </w:t>
      </w:r>
      <w:r w:rsidR="00171F0A" w:rsidRPr="00A5263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Критерии оценивания</w:t>
      </w:r>
      <w:r w:rsidRPr="00A5263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рисунков</w:t>
      </w:r>
    </w:p>
    <w:p w14:paraId="26CD6937" w14:textId="09DDEF1D" w:rsidR="00D465CC" w:rsidRPr="00A52634" w:rsidRDefault="00A52634" w:rsidP="00563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Конкурсные работы оцениваются по</w:t>
      </w:r>
      <w:r w:rsidRPr="00A5263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следующим критериям</w:t>
      </w:r>
      <w:r w:rsidR="00D465CC" w:rsidRPr="00A5263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>:</w:t>
      </w:r>
    </w:p>
    <w:p w14:paraId="314A2FA2" w14:textId="77777777" w:rsidR="00563EBB" w:rsidRPr="00A52634" w:rsidRDefault="00D465CC" w:rsidP="00563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соответствие работы теме конкурса и номинации участника (участников творческой группы);</w:t>
      </w:r>
    </w:p>
    <w:p w14:paraId="06122CBA" w14:textId="77777777" w:rsidR="00563EBB" w:rsidRPr="00A52634" w:rsidRDefault="00D465CC" w:rsidP="00563EBB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мастерство, владение выбранной техникой;</w:t>
      </w:r>
    </w:p>
    <w:p w14:paraId="024A8B01" w14:textId="77777777" w:rsidR="00563EBB" w:rsidRPr="00A52634" w:rsidRDefault="00D465CC" w:rsidP="00563EBB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композиционное решение;</w:t>
      </w:r>
    </w:p>
    <w:p w14:paraId="00C35805" w14:textId="77777777" w:rsidR="00563EBB" w:rsidRPr="00A52634" w:rsidRDefault="00D465CC" w:rsidP="00563EBB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художественный вкус, оригинальность, образность;</w:t>
      </w:r>
    </w:p>
    <w:p w14:paraId="61146333" w14:textId="77777777" w:rsidR="00563EBB" w:rsidRPr="00A52634" w:rsidRDefault="00D465CC" w:rsidP="00563EBB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цветовое решение работы, выразительность.</w:t>
      </w:r>
    </w:p>
    <w:p w14:paraId="662E92E1" w14:textId="77777777" w:rsidR="007322FF" w:rsidRPr="00A52634" w:rsidRDefault="00364A99" w:rsidP="00364A99">
      <w:pPr>
        <w:tabs>
          <w:tab w:val="left" w:pos="5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3.3. Подведение</w:t>
      </w:r>
      <w:r w:rsidRPr="00A5263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x-none" w:eastAsia="ru-RU"/>
        </w:rPr>
        <w:t xml:space="preserve"> итогов и определение победителей конкурса</w:t>
      </w:r>
      <w:r w:rsidRPr="00A5263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рисунков</w:t>
      </w:r>
    </w:p>
    <w:p w14:paraId="23C5BC66" w14:textId="77777777" w:rsidR="00D67E17" w:rsidRPr="00A52634" w:rsidRDefault="00364A99" w:rsidP="00364A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</w:pP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 xml:space="preserve">Итоги конкурса 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рисунков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 xml:space="preserve"> подводит 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экспертный совет конкурса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>.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В каждой номинации может быть присуждено до трех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 xml:space="preserve"> призовых мест. Победители награждаются 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дипломами (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>грамотами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), памятными подарками либо денежными сертификатами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 xml:space="preserve">. Апелляция по итогам проведения конкурса 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рисунков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 xml:space="preserve"> оргкомитетом не предусматривается.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>Эксперт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ный совет 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 xml:space="preserve">и Организатор 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конкурса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 xml:space="preserve"> не вступают с 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участниками-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 xml:space="preserve">авторами в дискуссию или переписку относительно оценки представленных 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рисунков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>.</w:t>
      </w:r>
    </w:p>
    <w:p w14:paraId="73D955CA" w14:textId="77777777" w:rsidR="00364A99" w:rsidRPr="00A52634" w:rsidRDefault="00364A99" w:rsidP="001257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BD242F" w14:textId="77777777" w:rsidR="00364A99" w:rsidRPr="00A52634" w:rsidRDefault="00FD20E4" w:rsidP="00C136D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26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УСЛОВИЯ ПРОВЕДЕНИЯ КОНКУРСА НА ЛУЧШИЙ НАУЧНЫЙ ДОКЛАД</w:t>
      </w:r>
    </w:p>
    <w:p w14:paraId="3A221E61" w14:textId="77777777" w:rsidR="00364A99" w:rsidRPr="00A52634" w:rsidRDefault="00FD20E4" w:rsidP="00FD20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конкурсе на лучший научный доклад в ходе работы научных секций Конференции могут принять участие учащиеся общеобразовательных учреждений (номинации: 8-9 классы; 10-11 классы), студенты средних профессиональных образовательных учреждений (номинации: 1-2 курсы; 3-4 курсы); студенты образовательных учреждений высшего образования (номинации: 1-2 курсы; 3-6 курсы).</w:t>
      </w:r>
    </w:p>
    <w:p w14:paraId="49F43A17" w14:textId="77777777" w:rsidR="00364A99" w:rsidRPr="00A52634" w:rsidRDefault="00FD20E4" w:rsidP="00364A9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Научные секции по проблемам тематики Конференции:</w:t>
      </w:r>
    </w:p>
    <w:p w14:paraId="39656FCE" w14:textId="77777777" w:rsidR="00FD20E4" w:rsidRPr="00A52634" w:rsidRDefault="00FD20E4" w:rsidP="00FD20E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Память о Великой Отечественной войне, объединяющая народы СССР;</w:t>
      </w:r>
    </w:p>
    <w:p w14:paraId="037EF773" w14:textId="77777777" w:rsidR="00FD20E4" w:rsidRPr="00A52634" w:rsidRDefault="00FD20E4" w:rsidP="00FD20E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Дружба, единство, братство многонационального советского народа в Великой Победе над фашизмом;</w:t>
      </w:r>
    </w:p>
    <w:p w14:paraId="38E7A070" w14:textId="77777777" w:rsidR="00FD20E4" w:rsidRPr="00A52634" w:rsidRDefault="00FD20E4" w:rsidP="00FD20E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Многонациональный советский народ в борьбе с нацизмом: цена Победы и современный дискурс;</w:t>
      </w:r>
    </w:p>
    <w:p w14:paraId="2902C23B" w14:textId="77777777" w:rsidR="00FD20E4" w:rsidRPr="00A52634" w:rsidRDefault="00FD20E4" w:rsidP="00FD20E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Пионеры-герои Великой Отечественной войны – жизнь за Родину;</w:t>
      </w:r>
    </w:p>
    <w:p w14:paraId="69E2073B" w14:textId="77777777" w:rsidR="00FD20E4" w:rsidRPr="00A52634" w:rsidRDefault="00FD20E4" w:rsidP="00FD20E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Битвы Великой Отечественной войны – страницы боевого содружества народов Советского Союза;</w:t>
      </w:r>
    </w:p>
    <w:p w14:paraId="1F3C4C4F" w14:textId="77777777" w:rsidR="00FD20E4" w:rsidRPr="00A52634" w:rsidRDefault="00FD20E4" w:rsidP="00FD20E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Комсомольцы-герои – летопись мужества Великой Отечественной войны.</w:t>
      </w:r>
    </w:p>
    <w:p w14:paraId="67483F6C" w14:textId="77777777" w:rsidR="00F84F71" w:rsidRPr="00A52634" w:rsidRDefault="00FD20E4" w:rsidP="00F84F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Число секций Конференции может варьироваться в зависимости от количества участников, подавших заявки.</w:t>
      </w:r>
      <w:r w:rsidR="00F84F71"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Работа секций будет организована 15 и 16 октября 2025 г. по адресу: Республика Хакасия, г. Абакан, пр</w:t>
      </w:r>
      <w:r w:rsidR="00C93E06"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оспект</w:t>
      </w:r>
      <w:r w:rsidR="00F84F71"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Ленина, дом 92, строение 1, Институт истории и права.</w:t>
      </w:r>
    </w:p>
    <w:p w14:paraId="59B6126F" w14:textId="54732910" w:rsidR="00F82169" w:rsidRPr="00A52634" w:rsidRDefault="008E7C73" w:rsidP="00F821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Участники конкурса в</w:t>
      </w:r>
      <w:r w:rsidR="00F82169"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срок до </w:t>
      </w:r>
      <w:bookmarkStart w:id="12" w:name="_Hlk197502730"/>
      <w:r w:rsidR="005426A6"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30</w:t>
      </w:r>
      <w:r w:rsidR="00F82169"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сентября 2025 г. включительно</w:t>
      </w:r>
      <w:bookmarkEnd w:id="12"/>
      <w:r w:rsidR="00F82169"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направляют организаторам на адрес электронной почты </w:t>
      </w:r>
      <w:hyperlink r:id="rId10" w:history="1">
        <w:r w:rsidRPr="00A52634">
          <w:rPr>
            <w:rStyle w:val="a7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zakaryn</w:t>
        </w:r>
        <w:r w:rsidRPr="00A52634">
          <w:rPr>
            <w:rStyle w:val="a7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_</w:t>
        </w:r>
        <w:r w:rsidRPr="00A52634">
          <w:rPr>
            <w:rStyle w:val="a7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sa</w:t>
        </w:r>
        <w:r w:rsidRPr="00A52634">
          <w:rPr>
            <w:rStyle w:val="a7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@</w:t>
        </w:r>
        <w:r w:rsidRPr="00A52634">
          <w:rPr>
            <w:rStyle w:val="a7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khsu</w:t>
        </w:r>
        <w:r w:rsidRPr="00A52634">
          <w:rPr>
            <w:rStyle w:val="a7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A52634">
          <w:rPr>
            <w:rStyle w:val="a7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  <w:r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 указанием в теме письма «Конкурс докладов «</w:t>
      </w:r>
      <w:r w:rsidR="00D42505"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Героизм, согласие, единство</w:t>
      </w:r>
      <w:r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 w:rsidR="00F82169"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14:paraId="38EE245C" w14:textId="77777777" w:rsidR="00F82169" w:rsidRPr="00A52634" w:rsidRDefault="00F82169" w:rsidP="00F821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1. </w:t>
      </w:r>
      <w:r w:rsidR="008E7C73"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</w:t>
      </w:r>
      <w:r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аявку</w:t>
      </w:r>
      <w:r w:rsidR="008E7C73"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 участие в конкурсе</w:t>
      </w:r>
      <w:r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(Приложение № </w:t>
      </w:r>
      <w:r w:rsidR="002A7C1D"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8E7C73"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E7C73"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</w:t>
      </w:r>
      <w:r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сли авторов несколько, то заявки заполняются отдельно на каждого автора.</w:t>
      </w:r>
    </w:p>
    <w:p w14:paraId="22F5B6D0" w14:textId="77777777" w:rsidR="00F82169" w:rsidRPr="00A52634" w:rsidRDefault="00F82169" w:rsidP="00F821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2. Текст научного доклада (оформленный в соответствии с Приложением № </w:t>
      </w:r>
      <w:r w:rsidR="002A7C1D"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8E7C73"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477317CA" w14:textId="77777777" w:rsidR="00992B0F" w:rsidRPr="00A52634" w:rsidRDefault="00F82169" w:rsidP="00992B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</w:t>
      </w:r>
      <w:r w:rsidR="00992B0F"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Отсканированный отзыв научного руководителя (для у</w:t>
      </w:r>
      <w:r w:rsidR="00F84F71"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чащи</w:t>
      </w:r>
      <w:r w:rsidR="00992B0F"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хся</w:t>
      </w:r>
      <w:r w:rsidR="00F84F71"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общеобразовательных учреждений, студент</w:t>
      </w:r>
      <w:r w:rsidR="00992B0F"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ов)</w:t>
      </w:r>
      <w:r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992B0F"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Отзыв научного руководителя в обязательном порядке должен раскрывать актуальность и научную новизну научного доклада студента и содержать рекомендацию к выступлению.</w:t>
      </w:r>
    </w:p>
    <w:p w14:paraId="189546B2" w14:textId="77777777" w:rsidR="0009084F" w:rsidRPr="00A52634" w:rsidRDefault="0009084F" w:rsidP="00F821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Организатором конкурса на лучший научный доклад до 06 октября 2025 г. осуществляется </w:t>
      </w:r>
      <w:r w:rsidR="00024167"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проверка соответствия </w:t>
      </w:r>
      <w:r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научных докладов </w:t>
      </w:r>
      <w:r w:rsidR="00024167"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</w:t>
      </w:r>
      <w:r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ребованиям, предусмотренным в данном Положении.</w:t>
      </w:r>
    </w:p>
    <w:p w14:paraId="31C5D52F" w14:textId="77777777" w:rsidR="00F82169" w:rsidRPr="00A52634" w:rsidRDefault="00F84F71" w:rsidP="00F821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Если </w:t>
      </w:r>
      <w:r w:rsidR="00024167"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до 07 октября 2025 г. </w:t>
      </w:r>
      <w:r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ответа </w:t>
      </w:r>
      <w:r w:rsidR="00024167"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 принятии или непринятии научного доклада на конкурс </w:t>
      </w:r>
      <w:r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не будет, </w:t>
      </w:r>
      <w:r w:rsidR="00024167"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то </w:t>
      </w:r>
      <w:r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необходимо связаться с членом оргкомитет</w:t>
      </w:r>
      <w:r w:rsidR="008764F5"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 телефону 8-923-584-87-76 (</w:t>
      </w:r>
      <w:proofErr w:type="spellStart"/>
      <w:r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Доо</w:t>
      </w:r>
      <w:proofErr w:type="spellEnd"/>
      <w:r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Азията</w:t>
      </w:r>
      <w:proofErr w:type="spellEnd"/>
      <w:r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Маскыровна</w:t>
      </w:r>
      <w:proofErr w:type="spellEnd"/>
      <w:r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).</w:t>
      </w:r>
    </w:p>
    <w:p w14:paraId="0D904099" w14:textId="77777777" w:rsidR="00364A99" w:rsidRPr="00A52634" w:rsidRDefault="00364A99" w:rsidP="00C136D5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20ADCDC" w14:textId="77777777" w:rsidR="00F82169" w:rsidRPr="00A52634" w:rsidRDefault="00F82169" w:rsidP="00C136D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26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4.1. Требования к оформлению научных докладов</w:t>
      </w:r>
    </w:p>
    <w:p w14:paraId="25C7D55E" w14:textId="77777777" w:rsidR="00F82169" w:rsidRPr="00A52634" w:rsidRDefault="00F82169" w:rsidP="00F821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Название файла – фамилия и инициалы</w:t>
      </w:r>
      <w:r w:rsidR="00394D76"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автора </w:t>
      </w:r>
      <w:r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(первого автора) (например: </w:t>
      </w:r>
      <w:proofErr w:type="spellStart"/>
      <w:r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ИвановИИ</w:t>
      </w:r>
      <w:r w:rsidR="00394D76"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_конференция_доклад</w:t>
      </w:r>
      <w:proofErr w:type="spellEnd"/>
      <w:r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сохраненный в </w:t>
      </w:r>
      <w:r w:rsidR="00992B0F"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одном из </w:t>
      </w:r>
      <w:r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формат</w:t>
      </w:r>
      <w:r w:rsidR="00992B0F"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ов: </w:t>
      </w:r>
      <w:r w:rsidR="00992B0F"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DOC</w:t>
      </w:r>
      <w:r w:rsidR="00992B0F"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992B0F"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DOCX</w:t>
      </w:r>
      <w:r w:rsidR="00992B0F"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или</w:t>
      </w:r>
      <w:r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RTF; шрифт текста </w:t>
      </w:r>
      <w:r w:rsidR="00426BE7"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научного доклада</w:t>
      </w:r>
      <w:r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«</w:t>
      </w:r>
      <w:proofErr w:type="spellStart"/>
      <w:r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Times</w:t>
      </w:r>
      <w:proofErr w:type="spellEnd"/>
      <w:r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New</w:t>
      </w:r>
      <w:proofErr w:type="spellEnd"/>
      <w:r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Roman</w:t>
      </w:r>
      <w:proofErr w:type="spellEnd"/>
      <w:r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 – 12 кегль, интервал межстрочный – одинарный; поля: верхнее – 2 см, нижнее – 2 см, левое – 3 см, правое – 1,5 см. Абзац – 1,25 см. Запрещается оформлять абзац с помощью пробелов. Абзац должен быть оформлен с помощью текстового редактора, функции «Первая строка, отступ» в Меню «Абзац». Оформление в соответствии с Приложением № 4.</w:t>
      </w:r>
    </w:p>
    <w:p w14:paraId="7E512AEC" w14:textId="77777777" w:rsidR="00F82169" w:rsidRPr="00A52634" w:rsidRDefault="00F82169" w:rsidP="00F821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Текст </w:t>
      </w:r>
      <w:r w:rsidR="00426BE7"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научного доклада </w:t>
      </w:r>
      <w:r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должен быть объемом до </w:t>
      </w:r>
      <w:bookmarkStart w:id="13" w:name="_Hlk196578803"/>
      <w:r w:rsidR="00B0087F"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страниц (с учетом библиографического списка)</w:t>
      </w:r>
      <w:bookmarkEnd w:id="13"/>
      <w:r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размера А4. Полное название </w:t>
      </w:r>
      <w:r w:rsidR="00434A9D"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научного </w:t>
      </w:r>
      <w:r w:rsidR="00F84F71"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доклада</w:t>
      </w:r>
      <w:r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 центру, прописными буквами, 12 шрифт, полужирный, без подчеркивания и разрядки. Фамилия и инициалы автора (авторов) справа, строчными буквами, 10 шрифт, курсив, без подчеркивания и разрядки. Текст аннотации </w:t>
      </w:r>
      <w:r w:rsidR="002A7C1D"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научного </w:t>
      </w:r>
      <w:r w:rsidR="00F84F71"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доклада</w:t>
      </w:r>
      <w:r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 русском языке отделяется дополнительным межстрочным интервалом и составляет не более 3-4 предложений (10 кегль). Библиографический список оформляется 10 шрифтом по правилам, указанным в Приложении № </w:t>
      </w:r>
      <w:r w:rsidR="00F84F71"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Сноски оформляются согласно образцу в Приложении № 4. Переносы в тексте не допускаются.</w:t>
      </w:r>
    </w:p>
    <w:p w14:paraId="0AE88D48" w14:textId="77777777" w:rsidR="00F82169" w:rsidRPr="00A52634" w:rsidRDefault="00F82169" w:rsidP="00F821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Не принимаются научные доклады реферативного характера и не относящиеся к направлениям работы Конференции. </w:t>
      </w:r>
      <w:r w:rsidR="00434A9D"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Научные д</w:t>
      </w:r>
      <w:r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оклады проверяются на сайте Антиплагиат.ру, минимальный процент оригинальности текста – </w:t>
      </w:r>
      <w:r w:rsidR="00F84F71"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50</w:t>
      </w:r>
      <w:r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%.</w:t>
      </w:r>
    </w:p>
    <w:p w14:paraId="1680CC37" w14:textId="77777777" w:rsidR="00F82169" w:rsidRPr="00A52634" w:rsidRDefault="00F82169" w:rsidP="00C136D5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6271147" w14:textId="77777777" w:rsidR="00F82169" w:rsidRPr="00A52634" w:rsidRDefault="00F82169" w:rsidP="00C136D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26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4.2. Критерии оценивания научных докладов</w:t>
      </w:r>
    </w:p>
    <w:p w14:paraId="03CEAC96" w14:textId="77777777" w:rsidR="00F82169" w:rsidRPr="00A52634" w:rsidRDefault="00F82169" w:rsidP="00F821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Научная работа оценивается членами жюри секции по следующим критериям:</w:t>
      </w:r>
    </w:p>
    <w:p w14:paraId="2ABF972A" w14:textId="77777777" w:rsidR="00F82169" w:rsidRPr="00A52634" w:rsidRDefault="00F82169" w:rsidP="00F821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актуальность и научная новизна избранной темы исследования;</w:t>
      </w:r>
    </w:p>
    <w:p w14:paraId="1316E13B" w14:textId="77777777" w:rsidR="00F82169" w:rsidRPr="00A52634" w:rsidRDefault="00F82169" w:rsidP="00F821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степень проработанности тематики и объем фактического материала;</w:t>
      </w:r>
    </w:p>
    <w:p w14:paraId="6FCB4609" w14:textId="77777777" w:rsidR="00F82169" w:rsidRPr="00A52634" w:rsidRDefault="00F82169" w:rsidP="00F821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адекватность избранной исследовательской методики поставленным цели и задачам исследования;</w:t>
      </w:r>
    </w:p>
    <w:p w14:paraId="644AAA8C" w14:textId="77777777" w:rsidR="00F82169" w:rsidRPr="00A52634" w:rsidRDefault="00F82169" w:rsidP="00F821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обоснование практической и/или теоретической значимости исследования;</w:t>
      </w:r>
    </w:p>
    <w:p w14:paraId="1F7DB0A0" w14:textId="77777777" w:rsidR="00F82169" w:rsidRPr="00A52634" w:rsidRDefault="00F82169" w:rsidP="00F821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логичность, последовательность и аргументированность рассуждений и изложения материала;</w:t>
      </w:r>
    </w:p>
    <w:p w14:paraId="33EDB5F4" w14:textId="77777777" w:rsidR="00F82169" w:rsidRPr="00A52634" w:rsidRDefault="00F82169" w:rsidP="00F821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уровень научной эрудиции;</w:t>
      </w:r>
    </w:p>
    <w:p w14:paraId="416A2496" w14:textId="77777777" w:rsidR="00F82169" w:rsidRPr="00A52634" w:rsidRDefault="00F82169" w:rsidP="00F821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умение отвечать на вопросы, поддерживать научную дискуссию;</w:t>
      </w:r>
    </w:p>
    <w:p w14:paraId="200A6B41" w14:textId="77777777" w:rsidR="00F82169" w:rsidRPr="00A52634" w:rsidRDefault="00F82169" w:rsidP="00F821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владение специальной научной терминологией;</w:t>
      </w:r>
    </w:p>
    <w:p w14:paraId="4AC17182" w14:textId="77777777" w:rsidR="00F82169" w:rsidRPr="00A52634" w:rsidRDefault="00F82169" w:rsidP="00F821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обоснованность выводов;</w:t>
      </w:r>
    </w:p>
    <w:p w14:paraId="7A2C5A58" w14:textId="77777777" w:rsidR="00F82169" w:rsidRPr="00A52634" w:rsidRDefault="00F82169" w:rsidP="00F821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научная перспективность исследования;</w:t>
      </w:r>
    </w:p>
    <w:p w14:paraId="1292E52C" w14:textId="77777777" w:rsidR="00F82169" w:rsidRPr="00A52634" w:rsidRDefault="00F82169" w:rsidP="00F821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навыки публичной презентации результатов исследования.</w:t>
      </w:r>
    </w:p>
    <w:p w14:paraId="286E7E8F" w14:textId="77777777" w:rsidR="00364A99" w:rsidRPr="00A52634" w:rsidRDefault="00364A99" w:rsidP="00C136D5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1FA08EB" w14:textId="77777777" w:rsidR="00F84F71" w:rsidRPr="00A52634" w:rsidRDefault="00F84F71" w:rsidP="00992B0F">
      <w:pPr>
        <w:keepNext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26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4.3. Определение победителей </w:t>
      </w:r>
      <w:r w:rsidR="00AD026F" w:rsidRPr="00A526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(лучших научных докладов)</w:t>
      </w:r>
    </w:p>
    <w:p w14:paraId="6034F876" w14:textId="77777777" w:rsidR="00AD026F" w:rsidRPr="00A52634" w:rsidRDefault="00AD026F" w:rsidP="00C136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Жюри секций формируется из числа профессорско-преподавательского состава Института истории и права ФГБОУ ВО «ХГУ им. Н.Ф. Катанова», а также представителей работодателей и иных работников-практиков Республики Хакасия.</w:t>
      </w:r>
    </w:p>
    <w:p w14:paraId="6B2C9F94" w14:textId="77777777" w:rsidR="00AD026F" w:rsidRPr="00A52634" w:rsidRDefault="00C136D5" w:rsidP="00AD02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</w:pPr>
      <w:r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лучшие </w:t>
      </w:r>
      <w:r w:rsidR="003B6BD4"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научные </w:t>
      </w:r>
      <w:r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доклады и их представление в ходе работы секций Конференции </w:t>
      </w:r>
      <w:r w:rsidR="00FD20E4"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участникам</w:t>
      </w:r>
      <w:r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присуждаются 1, 2 и 3 места, авторы награждаются дипломами </w:t>
      </w:r>
      <w:r w:rsidR="00AD026F"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(грамотами) </w:t>
      </w:r>
      <w:r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победителей</w:t>
      </w:r>
      <w:r w:rsidR="00AD026F"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D026F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памятными подарками либо денежными сертификатами</w:t>
      </w:r>
      <w:r w:rsidR="00AD026F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>.</w:t>
      </w:r>
      <w:r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</w:t>
      </w:r>
      <w:r w:rsidR="00434A9D"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научный </w:t>
      </w:r>
      <w:r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>доклад подготовлен несколькими авторами (соавторами), победителям вручается один диплом</w:t>
      </w:r>
      <w:r w:rsidR="00AD026F"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(грамота), один памятный подарок либо один денежный сертификат</w:t>
      </w:r>
      <w:r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D026F"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026F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 xml:space="preserve">Апелляция по итогам </w:t>
      </w:r>
      <w:r w:rsidR="00AD026F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работы секций Конференции </w:t>
      </w:r>
      <w:r w:rsidR="00AD026F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>не предусматривается.</w:t>
      </w:r>
      <w:r w:rsidR="00AD026F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Председатель, члены жюри </w:t>
      </w:r>
      <w:r w:rsidR="00AD026F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 xml:space="preserve">и </w:t>
      </w:r>
      <w:r w:rsidR="00AD026F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организаторы научных секций Конференции</w:t>
      </w:r>
      <w:r w:rsidR="00AD026F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 xml:space="preserve"> не вступают с авторам</w:t>
      </w:r>
      <w:r w:rsidR="00AD026F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и научных докладов </w:t>
      </w:r>
      <w:r w:rsidR="00AD026F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 xml:space="preserve">в дискуссию или переписку относительно оценки представленных </w:t>
      </w:r>
      <w:r w:rsidR="00AD026F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материалов</w:t>
      </w:r>
      <w:r w:rsidR="00AD026F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  <w:t>.</w:t>
      </w:r>
    </w:p>
    <w:p w14:paraId="29F2F35E" w14:textId="77777777" w:rsidR="00AD026F" w:rsidRPr="00A52634" w:rsidRDefault="00AD026F" w:rsidP="00AD026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ru-RU"/>
        </w:rPr>
      </w:pPr>
    </w:p>
    <w:p w14:paraId="686F27B3" w14:textId="77777777" w:rsidR="00AD026F" w:rsidRPr="00A52634" w:rsidRDefault="00AD026F" w:rsidP="00AD026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5263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5. </w:t>
      </w:r>
      <w:r w:rsidRPr="00A526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УСЛОВИЯ ПРОВЕДЕНИЯ КРУГЛОГО СТОЛА</w:t>
      </w:r>
    </w:p>
    <w:p w14:paraId="0B52F3F8" w14:textId="23B2A7C3" w:rsidR="001B3340" w:rsidRPr="00A52634" w:rsidRDefault="001B3340" w:rsidP="001B3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Тема круглого стола «Проблемы фальсификации военной и гражданской истории: сущность, последствия, уроки». </w:t>
      </w:r>
      <w:r w:rsidR="00992B0F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Участниками 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кругло</w:t>
      </w:r>
      <w:r w:rsidR="00992B0F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го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стол</w:t>
      </w:r>
      <w:r w:rsidR="00992B0F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92B0F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станут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ведущие ученые в области противодействия фальсификации истории, </w:t>
      </w:r>
      <w:r w:rsidR="00992B0F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представители органов власти Республики Хакасия, </w:t>
      </w:r>
      <w:r w:rsidR="00A52634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общественных организаций</w:t>
      </w:r>
      <w:r w:rsidR="00A52634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Республики Хакасия</w:t>
      </w:r>
      <w:r w:rsidR="00A52634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A52634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63303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работник</w:t>
      </w:r>
      <w:r w:rsidR="00992B0F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763303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-практик</w:t>
      </w:r>
      <w:r w:rsidR="00992B0F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="00763303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Республики Хакасия</w:t>
      </w:r>
      <w:r w:rsidR="00992B0F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F516D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научно-педагогические работники образовательных и научных организаций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AF516D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обучающиеся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094C36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</w:p>
    <w:p w14:paraId="086620D4" w14:textId="77777777" w:rsidR="00AD026F" w:rsidRPr="00A52634" w:rsidRDefault="00AD026F" w:rsidP="00AD02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14:paraId="51060D2D" w14:textId="77777777" w:rsidR="00AD026F" w:rsidRPr="00A52634" w:rsidRDefault="006110F9" w:rsidP="006110F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5.1. Порядок проведения круглого стола</w:t>
      </w:r>
    </w:p>
    <w:p w14:paraId="70345EF9" w14:textId="77777777" w:rsidR="006110F9" w:rsidRPr="00A52634" w:rsidRDefault="006110F9" w:rsidP="006110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Время проведения круглого стола – 16 октября 2025 г.</w:t>
      </w:r>
    </w:p>
    <w:p w14:paraId="242C5851" w14:textId="77777777" w:rsidR="00AD026F" w:rsidRPr="00A52634" w:rsidRDefault="006110F9" w:rsidP="006110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Место проведения круглого стола – Республика Хакасия, г. Абакан, проспект Ленина, дом 92, строение 1, кабинет 110.</w:t>
      </w:r>
    </w:p>
    <w:p w14:paraId="5444D798" w14:textId="77777777" w:rsidR="006110F9" w:rsidRPr="00A52634" w:rsidRDefault="006110F9" w:rsidP="006110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Формат проведения круглого стола – очный.</w:t>
      </w:r>
    </w:p>
    <w:p w14:paraId="700FB696" w14:textId="77777777" w:rsidR="006110F9" w:rsidRPr="00A52634" w:rsidRDefault="006110F9" w:rsidP="006110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Регламент работы круглого стола:</w:t>
      </w:r>
    </w:p>
    <w:p w14:paraId="25DC8690" w14:textId="77777777" w:rsidR="006110F9" w:rsidRPr="00A52634" w:rsidRDefault="006110F9" w:rsidP="006110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выступления докладчиков – 5-7 минут;</w:t>
      </w:r>
    </w:p>
    <w:p w14:paraId="182315B6" w14:textId="77777777" w:rsidR="006110F9" w:rsidRPr="00A52634" w:rsidRDefault="006110F9" w:rsidP="006110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вопросы после доклада – 3</w:t>
      </w:r>
      <w:r w:rsidR="00B7051E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минут;</w:t>
      </w:r>
    </w:p>
    <w:p w14:paraId="1504A0F7" w14:textId="77777777" w:rsidR="006110F9" w:rsidRPr="00A52634" w:rsidRDefault="006110F9" w:rsidP="006110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свободная дискуссия после заслушивания всех докладов – 15 минут;</w:t>
      </w:r>
    </w:p>
    <w:p w14:paraId="6D9FDFE5" w14:textId="77777777" w:rsidR="006110F9" w:rsidRPr="00A52634" w:rsidRDefault="006110F9" w:rsidP="006110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подведение итогов работы круглого стола – 5 минут.</w:t>
      </w:r>
    </w:p>
    <w:p w14:paraId="295D4EED" w14:textId="77777777" w:rsidR="006110F9" w:rsidRPr="00A52634" w:rsidRDefault="006110F9" w:rsidP="006110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порядок проведения круглого стола организаторами могут вноситься изменения, о которых заявленные участники будут проинформированы до начала проведения мероприятия.</w:t>
      </w:r>
    </w:p>
    <w:p w14:paraId="7BA9A1F3" w14:textId="77777777" w:rsidR="006110F9" w:rsidRPr="00A52634" w:rsidRDefault="006110F9" w:rsidP="006110F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14:paraId="35B6EEE6" w14:textId="77777777" w:rsidR="006110F9" w:rsidRPr="00A52634" w:rsidRDefault="006110F9" w:rsidP="006110F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5.2. Подведение итогов круглого стола</w:t>
      </w:r>
    </w:p>
    <w:p w14:paraId="45F7BEB4" w14:textId="77777777" w:rsidR="006110F9" w:rsidRPr="00A52634" w:rsidRDefault="006110F9" w:rsidP="006110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 заслушивания докладов и свободной дискуссии подводятся итоги круглого стола, озвучиваются рекомендации и предложения в рамках обсуждаемой темы.</w:t>
      </w:r>
    </w:p>
    <w:p w14:paraId="4C5BCE5D" w14:textId="77777777" w:rsidR="000209B5" w:rsidRPr="00A52634" w:rsidRDefault="000209B5" w:rsidP="000209B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14:paraId="7908B0DB" w14:textId="77777777" w:rsidR="000209B5" w:rsidRPr="00A52634" w:rsidRDefault="000209B5" w:rsidP="000209B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6. </w:t>
      </w:r>
      <w:r w:rsidRPr="00A526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УСЛОВИЯ ПРОВЕДЕНИЯ КИНОПОКАЗА</w:t>
      </w:r>
    </w:p>
    <w:p w14:paraId="5D75B10D" w14:textId="3E3B08E0" w:rsidR="000209B5" w:rsidRPr="00A52634" w:rsidRDefault="000209B5" w:rsidP="00AD02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Участниками кино</w:t>
      </w:r>
      <w:r w:rsidR="00426BE7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показа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могут быть представители научного сообщества, органов государственной власти, </w:t>
      </w:r>
      <w:r w:rsidR="001C6922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общественных организаций, </w:t>
      </w:r>
      <w:r w:rsidR="00763303"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участники и ветераны боевых действий,</w:t>
      </w:r>
      <w:r w:rsidR="00763303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учащиеся общеобразовательных учреждений, студенты, учителя, преподаватели.</w:t>
      </w:r>
    </w:p>
    <w:p w14:paraId="0716245B" w14:textId="77777777" w:rsidR="000209B5" w:rsidRPr="00A52634" w:rsidRDefault="000209B5" w:rsidP="000209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Время проведения </w:t>
      </w:r>
      <w:r w:rsidR="00547460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кинопоказа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– 15 октября 2025 г.</w:t>
      </w:r>
    </w:p>
    <w:p w14:paraId="777D685C" w14:textId="77777777" w:rsidR="000209B5" w:rsidRPr="00A52634" w:rsidRDefault="000209B5" w:rsidP="000209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Место проведения </w:t>
      </w:r>
      <w:r w:rsidR="00547460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кинопоказа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– Республика Хакасия, г. Абакан, проспект Ленина, дом 90, актовый зал.</w:t>
      </w:r>
    </w:p>
    <w:p w14:paraId="21197F32" w14:textId="77777777" w:rsidR="000209B5" w:rsidRPr="00A52634" w:rsidRDefault="000209B5" w:rsidP="00AD02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Кинопоказ с последующим обсуждением по тематике Конференции будет модерировать преподаватель Института истории и права ФГБОУ ВО «ХГУ им. Н.Ф. Катанова». Продолжительность фильма будет не более </w:t>
      </w:r>
      <w:r w:rsidR="00763303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0 минут. К обсуждению фильма </w:t>
      </w:r>
      <w:r w:rsidR="00547460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в целях обеспечения конструктивного диалога в качестве экспертов 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будут приглашены </w:t>
      </w:r>
      <w:r w:rsidR="00865A40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профессиональные 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историки</w:t>
      </w:r>
      <w:r w:rsidR="00547460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6A3158AF" w14:textId="77777777" w:rsidR="00547460" w:rsidRPr="00A52634" w:rsidRDefault="00547460" w:rsidP="00AD02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14:paraId="02242245" w14:textId="77777777" w:rsidR="00547460" w:rsidRPr="00A52634" w:rsidRDefault="00547460" w:rsidP="00AF516D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7. </w:t>
      </w:r>
      <w:r w:rsidRPr="00A526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УСЛОВИЯ ПРОВЕДЕНИЯ ЛЕКТОРИЯ</w:t>
      </w:r>
    </w:p>
    <w:p w14:paraId="3F436BBC" w14:textId="77777777" w:rsidR="000209B5" w:rsidRPr="00A52634" w:rsidRDefault="00547460" w:rsidP="00AD02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Лекторий будет посвящен военному вкладу Хакасии в Победу в Великой Отечественной войне 1941-1945 годов.</w:t>
      </w:r>
    </w:p>
    <w:p w14:paraId="1888EDC2" w14:textId="77777777" w:rsidR="00547460" w:rsidRPr="00A52634" w:rsidRDefault="00547460" w:rsidP="005474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Время проведения лектория – 17 октября 2025 г.</w:t>
      </w:r>
    </w:p>
    <w:p w14:paraId="5815E984" w14:textId="77777777" w:rsidR="00547460" w:rsidRPr="00A52634" w:rsidRDefault="00547460" w:rsidP="005474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Место проведения лектория – Республика Хакасия, г. Абакан, проспект Ленина, дом 90, актовый зал.</w:t>
      </w:r>
    </w:p>
    <w:p w14:paraId="5BAC5613" w14:textId="77777777" w:rsidR="00547460" w:rsidRPr="00A52634" w:rsidRDefault="00547460" w:rsidP="005474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Лекторий проведет ведущий ученый в данной области исследовани</w:t>
      </w:r>
      <w:r w:rsidR="004A31CA"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й</w:t>
      </w:r>
      <w:r w:rsidRPr="00A526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Института истории и права ФГБОУ ВО «ХГУ им. Н.Ф. Катанова».</w:t>
      </w:r>
    </w:p>
    <w:p w14:paraId="7D6F1108" w14:textId="77777777" w:rsidR="00AF516D" w:rsidRPr="00A52634" w:rsidRDefault="00AF516D" w:rsidP="00125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28ED62F5" w14:textId="77777777" w:rsidR="00F558FE" w:rsidRPr="00A52634" w:rsidRDefault="00547460" w:rsidP="00125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8. НАУЧНО-ОРГАНИЗАЦИОННЫЙ КОМИТЕТ (ОРГКОМИТЕТ):</w:t>
      </w:r>
    </w:p>
    <w:p w14:paraId="35FA1F01" w14:textId="77777777" w:rsidR="00547460" w:rsidRPr="00A52634" w:rsidRDefault="00547460" w:rsidP="005474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Председатель оргкомитета от исполнительного органа Республики Хакасия:</w:t>
      </w:r>
    </w:p>
    <w:p w14:paraId="57844693" w14:textId="77777777" w:rsidR="00547460" w:rsidRPr="00A52634" w:rsidRDefault="00547460" w:rsidP="00547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Сафьянов Лев Александрович, Министр национальной и территориальной политики Республики Хакасия.</w:t>
      </w:r>
    </w:p>
    <w:p w14:paraId="08944DBF" w14:textId="77777777" w:rsidR="00547460" w:rsidRPr="00A52634" w:rsidRDefault="00547460" w:rsidP="00547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C7751C8" w14:textId="77777777" w:rsidR="00547460" w:rsidRPr="00A52634" w:rsidRDefault="00547460" w:rsidP="005474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Председатель оргкомитета от образовательного учреждения:</w:t>
      </w:r>
    </w:p>
    <w:p w14:paraId="488944BD" w14:textId="77777777" w:rsidR="00547460" w:rsidRPr="00A52634" w:rsidRDefault="00547460" w:rsidP="00547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A83A43"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Попов Андрей Анатольевич, проректор по науке и инновациям </w:t>
      </w:r>
      <w:r w:rsidR="00A83A43"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>ФГБОУ ВО «ХГУ им. Н.Ф. Катанова».</w:t>
      </w:r>
    </w:p>
    <w:p w14:paraId="551EF3C1" w14:textId="77777777" w:rsidR="00547460" w:rsidRPr="00A52634" w:rsidRDefault="00547460" w:rsidP="00547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F7A1EF0" w14:textId="77777777" w:rsidR="00547460" w:rsidRPr="00A52634" w:rsidRDefault="00547460" w:rsidP="005474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Члены оргкомитета:</w:t>
      </w:r>
    </w:p>
    <w:p w14:paraId="2B019F47" w14:textId="77777777" w:rsidR="000A1D52" w:rsidRPr="00A52634" w:rsidRDefault="000A1D52" w:rsidP="00547460">
      <w:pPr>
        <w:tabs>
          <w:tab w:val="left" w:pos="9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spellStart"/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Астанаева</w:t>
      </w:r>
      <w:proofErr w:type="spellEnd"/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Светлана Александровна, помощник Министра национальной и территориальной политики Республики Хакасия;</w:t>
      </w:r>
    </w:p>
    <w:p w14:paraId="78482235" w14:textId="77777777" w:rsidR="00547460" w:rsidRPr="00A52634" w:rsidRDefault="00547460" w:rsidP="00547460">
      <w:pPr>
        <w:tabs>
          <w:tab w:val="left" w:pos="9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Барсуков Михаил Юрьевич, начальник отдела реализации государственной национальной политики </w:t>
      </w:r>
      <w:r w:rsidR="000A1D52"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Министерства</w:t>
      </w:r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национальной и территориальной политики Республики Хакасия;</w:t>
      </w:r>
    </w:p>
    <w:p w14:paraId="02554D09" w14:textId="77777777" w:rsidR="00A83A43" w:rsidRPr="00A52634" w:rsidRDefault="00A83A43" w:rsidP="00547460">
      <w:pPr>
        <w:tabs>
          <w:tab w:val="left" w:pos="9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Наумкина Валентина Владимировна, доктор юридических наук, директор Института истории и права </w:t>
      </w:r>
      <w:r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>ФГБОУ ВО «ХГУ им. Н.Ф. Катанова»</w:t>
      </w:r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1D78F676" w14:textId="77777777" w:rsidR="00547460" w:rsidRPr="00A52634" w:rsidRDefault="000A1D52" w:rsidP="00547460">
      <w:pPr>
        <w:tabs>
          <w:tab w:val="left" w:pos="9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547460"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547460"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Доо</w:t>
      </w:r>
      <w:proofErr w:type="spellEnd"/>
      <w:r w:rsidR="00547460"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547460"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Азията</w:t>
      </w:r>
      <w:proofErr w:type="spellEnd"/>
      <w:r w:rsidR="00547460"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547460"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Маскыровна</w:t>
      </w:r>
      <w:proofErr w:type="spellEnd"/>
      <w:r w:rsidR="00547460"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заместитель директора по научной работе Института истории и права ФГБОУ ВО «ХГУ им. Н.Ф. Катанова»;</w:t>
      </w:r>
    </w:p>
    <w:p w14:paraId="4493DC72" w14:textId="77777777" w:rsidR="00F558FE" w:rsidRPr="00A52634" w:rsidRDefault="00547460" w:rsidP="00547460">
      <w:pPr>
        <w:tabs>
          <w:tab w:val="left" w:pos="9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0A1D52"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Баранцева Наталья Анатольевна, кандидат исторических наук, заведующий кафедрой истории</w:t>
      </w:r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Института истории и права ФГБОУ ВО «ХГУ им. Н.Ф. Катанова»</w:t>
      </w:r>
      <w:r w:rsidR="000A1D52"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777CC825" w14:textId="77777777" w:rsidR="00231DE8" w:rsidRPr="00A52634" w:rsidRDefault="00231DE8" w:rsidP="00547460">
      <w:pPr>
        <w:tabs>
          <w:tab w:val="left" w:pos="9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Беккер Виктор Яковлевич, кандидат исторических наук, доцент кафедры истории Института истории и права ФГБОУ ВО «ХГУ им. Н.Ф. Катанова»;</w:t>
      </w:r>
    </w:p>
    <w:p w14:paraId="09171F44" w14:textId="77777777" w:rsidR="00426BE7" w:rsidRPr="00A52634" w:rsidRDefault="00426BE7" w:rsidP="00547460">
      <w:pPr>
        <w:tabs>
          <w:tab w:val="left" w:pos="9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C60FD2"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Шулбаев</w:t>
      </w:r>
      <w:proofErr w:type="spellEnd"/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Олег Никитович, кандидат исторических наук, доцент кафедры истории Института истории и права ФГБОУ ВО «ХГУ им. Н.Ф. Катанова»;</w:t>
      </w:r>
    </w:p>
    <w:p w14:paraId="571735DD" w14:textId="77777777" w:rsidR="00231DE8" w:rsidRPr="00A52634" w:rsidRDefault="000A1D52" w:rsidP="00547460">
      <w:pPr>
        <w:tabs>
          <w:tab w:val="left" w:pos="9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bookmarkStart w:id="14" w:name="_Hlk197167301"/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Степанов</w:t>
      </w:r>
      <w:bookmarkEnd w:id="14"/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Михаил Геннадьевич, кандидат исторических наук, доцент кафедры истории Института истории и права ФГБОУ ВО «ХГУ им. Н.Ф. Катанова»</w:t>
      </w:r>
      <w:r w:rsidR="00231DE8"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307A4809" w14:textId="77777777" w:rsidR="00231DE8" w:rsidRPr="00A52634" w:rsidRDefault="00231DE8" w:rsidP="00547460">
      <w:pPr>
        <w:tabs>
          <w:tab w:val="left" w:pos="9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bookmarkStart w:id="15" w:name="_Hlk197167316"/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Мансурова</w:t>
      </w:r>
      <w:bookmarkEnd w:id="15"/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Валентина Викторовна, старший преподаватель кафедры истории Института истории и права ФГБОУ ВО «ХГУ им. Н.Ф. Катанова»;</w:t>
      </w:r>
    </w:p>
    <w:p w14:paraId="5E2A588F" w14:textId="77777777" w:rsidR="00231DE8" w:rsidRPr="00A52634" w:rsidRDefault="00231DE8" w:rsidP="00547460">
      <w:pPr>
        <w:tabs>
          <w:tab w:val="left" w:pos="9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Козлова Валерия Николаевна, старший преподаватель кафедры гражданско-правовых и уголовно-правовых дисциплин Института истории и права ФГБОУ ВО «ХГУ им. Н.Ф. Катанова»;</w:t>
      </w:r>
    </w:p>
    <w:p w14:paraId="1994573E" w14:textId="77777777" w:rsidR="00E56DEA" w:rsidRPr="00A52634" w:rsidRDefault="00E56DEA" w:rsidP="00547460">
      <w:pPr>
        <w:tabs>
          <w:tab w:val="left" w:pos="9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bookmarkStart w:id="16" w:name="_Hlk197167343"/>
      <w:proofErr w:type="spellStart"/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Закарян</w:t>
      </w:r>
      <w:proofErr w:type="spellEnd"/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bookmarkEnd w:id="16"/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Сусанна </w:t>
      </w:r>
      <w:proofErr w:type="spellStart"/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Андраниковна</w:t>
      </w:r>
      <w:proofErr w:type="spellEnd"/>
      <w:r w:rsidR="00434A9D"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старший преподаватель кафедры истории Института истории и права ФГБОУ ВО «ХГУ им. Н.Ф. Катанова»;</w:t>
      </w:r>
    </w:p>
    <w:p w14:paraId="6AE3B193" w14:textId="77777777" w:rsidR="00A657CF" w:rsidRPr="00A52634" w:rsidRDefault="00A657CF" w:rsidP="00547460">
      <w:pPr>
        <w:tabs>
          <w:tab w:val="left" w:pos="9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Левых Надежда Николаевна, старший преподаватель кафедры цифровых технологий и дизайна Инженерно-технологического института ФГБОУ ВО «ХГУ им. Н.Ф. Катанова»;</w:t>
      </w:r>
    </w:p>
    <w:p w14:paraId="3C203C41" w14:textId="77777777" w:rsidR="00F558FE" w:rsidRPr="00A52634" w:rsidRDefault="00231DE8" w:rsidP="00E56DEA">
      <w:pPr>
        <w:tabs>
          <w:tab w:val="left" w:pos="9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bookmarkStart w:id="17" w:name="_Hlk197167356"/>
      <w:r w:rsidR="005911BB"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Корж</w:t>
      </w:r>
      <w:bookmarkEnd w:id="17"/>
      <w:r w:rsidR="005911BB"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Виктор Геннадьевич, ассистент кафедры истории Института истории и права ФГБОУ ВО «ХГУ им. Н.Ф. Катанова»</w:t>
      </w:r>
      <w:r w:rsidR="00E56DEA"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3BB45A29" w14:textId="77777777" w:rsidR="00E56DEA" w:rsidRPr="00A52634" w:rsidRDefault="00E56DEA" w:rsidP="00E56DEA">
      <w:pPr>
        <w:tabs>
          <w:tab w:val="left" w:pos="9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0F3BADA" w14:textId="77777777" w:rsidR="00F558FE" w:rsidRPr="00A52634" w:rsidRDefault="000A1D52" w:rsidP="00125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9. ФИНАНСИРОВАНИЕ УЧАСТИЯ В КОНФЕРЕНЦИИ</w:t>
      </w:r>
    </w:p>
    <w:p w14:paraId="7153FC82" w14:textId="77777777" w:rsidR="00F558FE" w:rsidRPr="00A52634" w:rsidRDefault="007322FF" w:rsidP="00125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Организационный взнос за участие в </w:t>
      </w:r>
      <w:r w:rsidR="00426BE7"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онференции не взимается. </w:t>
      </w:r>
      <w:r w:rsidR="00F558FE"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 командировочные расходы </w:t>
      </w:r>
      <w:r w:rsidR="00C136D5"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BF59B1"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558FE"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счет направляющей организации.</w:t>
      </w:r>
    </w:p>
    <w:p w14:paraId="3E0AF3B9" w14:textId="77777777" w:rsidR="00F558FE" w:rsidRPr="00A52634" w:rsidRDefault="00F558FE" w:rsidP="0012571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</w:pPr>
    </w:p>
    <w:p w14:paraId="4534DAA5" w14:textId="77777777" w:rsidR="00F558FE" w:rsidRPr="00A52634" w:rsidRDefault="000A1D52" w:rsidP="00AF516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10. КОНТАКТНАЯ ИНФОРМАЦИЯ</w:t>
      </w:r>
    </w:p>
    <w:p w14:paraId="17B4CF00" w14:textId="77777777" w:rsidR="00F558FE" w:rsidRPr="00A52634" w:rsidRDefault="00F558FE" w:rsidP="00426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655017, Республика Хакасия, г. Абакан, пр</w:t>
      </w:r>
      <w:r w:rsidR="000A1D52"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оспект</w:t>
      </w:r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Ленина, д</w:t>
      </w:r>
      <w:r w:rsidR="000A1D52"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</w:t>
      </w:r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92, строен</w:t>
      </w:r>
      <w:r w:rsidR="000A1D52"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ие</w:t>
      </w:r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</w:t>
      </w:r>
      <w:r w:rsidR="0064270F"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Институт истории и права</w:t>
      </w:r>
      <w:r w:rsidR="000A1D52"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ФГБОУ ВО «ХГУ им. Н.Ф. Катанова»</w:t>
      </w:r>
      <w:r w:rsidR="00DA0689"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7322FF"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кабинет 201.</w:t>
      </w:r>
    </w:p>
    <w:p w14:paraId="0E75EB6D" w14:textId="77777777" w:rsidR="00AF516D" w:rsidRPr="00A52634" w:rsidRDefault="00AF516D" w:rsidP="001257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CD55F75" w14:textId="77777777" w:rsidR="000A1D52" w:rsidRPr="00A52634" w:rsidRDefault="000A1D52" w:rsidP="001257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Контактное лицо: </w:t>
      </w:r>
      <w:proofErr w:type="spellStart"/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Доо</w:t>
      </w:r>
      <w:proofErr w:type="spellEnd"/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Азията</w:t>
      </w:r>
      <w:proofErr w:type="spellEnd"/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Маскыровна</w:t>
      </w:r>
      <w:proofErr w:type="spellEnd"/>
    </w:p>
    <w:p w14:paraId="00BBE173" w14:textId="77777777" w:rsidR="000A1D52" w:rsidRPr="00A52634" w:rsidRDefault="000A1D52" w:rsidP="001257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="00F558FE"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елефон:</w:t>
      </w:r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558FE"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8-9</w:t>
      </w:r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F558FE"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3-</w:t>
      </w:r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584</w:t>
      </w:r>
      <w:r w:rsidR="00F558FE"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87</w:t>
      </w:r>
      <w:r w:rsidR="00F558FE"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76</w:t>
      </w:r>
    </w:p>
    <w:p w14:paraId="42C4B95E" w14:textId="77777777" w:rsidR="00F558FE" w:rsidRPr="00A52634" w:rsidRDefault="00F558FE" w:rsidP="001257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8" w:name="_Hlk197502952"/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Электронная почта: </w:t>
      </w:r>
      <w:hyperlink r:id="rId11" w:history="1">
        <w:r w:rsidR="000A1D52" w:rsidRPr="00A5263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doo</w:t>
        </w:r>
        <w:r w:rsidR="000A1D52" w:rsidRPr="00A5263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_</w:t>
        </w:r>
        <w:r w:rsidR="000A1D52" w:rsidRPr="00A5263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am</w:t>
        </w:r>
        <w:r w:rsidR="000A1D52" w:rsidRPr="00A5263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@</w:t>
        </w:r>
        <w:proofErr w:type="spellStart"/>
        <w:r w:rsidR="000A1D52" w:rsidRPr="00A5263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khsu</w:t>
        </w:r>
        <w:proofErr w:type="spellEnd"/>
        <w:r w:rsidR="000A1D52" w:rsidRPr="00A5263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0A1D52" w:rsidRPr="00A5263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  <w:bookmarkEnd w:id="18"/>
    </w:p>
    <w:p w14:paraId="100814A8" w14:textId="77777777" w:rsidR="007322FF" w:rsidRPr="00A52634" w:rsidRDefault="007322F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2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14:paraId="210D373E" w14:textId="77777777" w:rsidR="00434A9D" w:rsidRPr="00A52634" w:rsidRDefault="00434A9D" w:rsidP="00434A9D">
      <w:pPr>
        <w:jc w:val="right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  <w:lang w:eastAsia="zh-CN"/>
        </w:rPr>
      </w:pPr>
      <w:r w:rsidRPr="00A52634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  <w:lang w:eastAsia="zh-CN"/>
        </w:rPr>
        <w:lastRenderedPageBreak/>
        <w:t>Приложение № 1</w:t>
      </w:r>
    </w:p>
    <w:p w14:paraId="130D0092" w14:textId="77777777" w:rsidR="00434A9D" w:rsidRPr="00A52634" w:rsidRDefault="00434A9D" w:rsidP="00434A9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6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ЗАЯВКА</w:t>
      </w:r>
    </w:p>
    <w:p w14:paraId="74DB999B" w14:textId="77777777" w:rsidR="00434A9D" w:rsidRPr="00A52634" w:rsidRDefault="00434A9D" w:rsidP="00434A9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участие </w:t>
      </w:r>
      <w:r w:rsidRPr="00A5263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в</w:t>
      </w:r>
      <w:bookmarkStart w:id="19" w:name="_Hlk155945490"/>
      <w:r w:rsidRPr="00A5263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конкурсе эссе</w:t>
      </w:r>
      <w:r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19"/>
      <w:r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Республиканской научно-практической конференции </w:t>
      </w:r>
    </w:p>
    <w:p w14:paraId="27A0D4D5" w14:textId="77777777" w:rsidR="00434A9D" w:rsidRPr="00A52634" w:rsidRDefault="00434A9D" w:rsidP="00434A9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«Героизм, согласие, единство», посвященной 80-й годовщине Победы </w:t>
      </w:r>
    </w:p>
    <w:p w14:paraId="6011BD3A" w14:textId="77777777" w:rsidR="00434A9D" w:rsidRPr="00A52634" w:rsidRDefault="00434A9D" w:rsidP="00434A9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>в Великой Отечественной войне 1941-1945 годов</w:t>
      </w:r>
    </w:p>
    <w:p w14:paraId="23954FB6" w14:textId="77777777" w:rsidR="00434A9D" w:rsidRPr="00A52634" w:rsidRDefault="00434A9D" w:rsidP="00434A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14"/>
        <w:gridCol w:w="4757"/>
      </w:tblGrid>
      <w:tr w:rsidR="00A52634" w:rsidRPr="00A52634" w14:paraId="15488261" w14:textId="77777777" w:rsidTr="008E7C73">
        <w:tc>
          <w:tcPr>
            <w:tcW w:w="4927" w:type="dxa"/>
          </w:tcPr>
          <w:p w14:paraId="321FB356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5263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Фамилия</w:t>
            </w:r>
          </w:p>
        </w:tc>
        <w:tc>
          <w:tcPr>
            <w:tcW w:w="4927" w:type="dxa"/>
          </w:tcPr>
          <w:p w14:paraId="052FC941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2634" w:rsidRPr="00A52634" w14:paraId="62B1E34D" w14:textId="77777777" w:rsidTr="008E7C73">
        <w:tc>
          <w:tcPr>
            <w:tcW w:w="4927" w:type="dxa"/>
          </w:tcPr>
          <w:p w14:paraId="19BE8CD2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5263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Имя</w:t>
            </w:r>
          </w:p>
        </w:tc>
        <w:tc>
          <w:tcPr>
            <w:tcW w:w="4927" w:type="dxa"/>
          </w:tcPr>
          <w:p w14:paraId="3E2D1600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2634" w:rsidRPr="00A52634" w14:paraId="271759D3" w14:textId="77777777" w:rsidTr="008E7C73">
        <w:tc>
          <w:tcPr>
            <w:tcW w:w="4927" w:type="dxa"/>
          </w:tcPr>
          <w:p w14:paraId="5D69F0FD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5263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Отчество</w:t>
            </w:r>
          </w:p>
        </w:tc>
        <w:tc>
          <w:tcPr>
            <w:tcW w:w="4927" w:type="dxa"/>
          </w:tcPr>
          <w:p w14:paraId="444F08F4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2634" w:rsidRPr="00A52634" w14:paraId="54A9A3DF" w14:textId="77777777" w:rsidTr="008E7C73">
        <w:tc>
          <w:tcPr>
            <w:tcW w:w="4927" w:type="dxa"/>
          </w:tcPr>
          <w:p w14:paraId="45DDBDAE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5263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Место учебы (работы) автора: полное наименование организации, учреждения</w:t>
            </w:r>
          </w:p>
        </w:tc>
        <w:tc>
          <w:tcPr>
            <w:tcW w:w="4927" w:type="dxa"/>
          </w:tcPr>
          <w:p w14:paraId="66C2A7BB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2634" w:rsidRPr="00A52634" w14:paraId="6BF69564" w14:textId="77777777" w:rsidTr="008E7C73">
        <w:tc>
          <w:tcPr>
            <w:tcW w:w="4927" w:type="dxa"/>
          </w:tcPr>
          <w:p w14:paraId="0B009448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5263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Ученая степень</w:t>
            </w:r>
          </w:p>
        </w:tc>
        <w:tc>
          <w:tcPr>
            <w:tcW w:w="4927" w:type="dxa"/>
          </w:tcPr>
          <w:p w14:paraId="304541B5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2634" w:rsidRPr="00A52634" w14:paraId="222DA925" w14:textId="77777777" w:rsidTr="008E7C73">
        <w:tc>
          <w:tcPr>
            <w:tcW w:w="4927" w:type="dxa"/>
          </w:tcPr>
          <w:p w14:paraId="6DCE18F5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5263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Ученое звание</w:t>
            </w:r>
          </w:p>
        </w:tc>
        <w:tc>
          <w:tcPr>
            <w:tcW w:w="4927" w:type="dxa"/>
          </w:tcPr>
          <w:p w14:paraId="16A0641F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2634" w:rsidRPr="00A52634" w14:paraId="4D7D398F" w14:textId="77777777" w:rsidTr="008E7C73">
        <w:tc>
          <w:tcPr>
            <w:tcW w:w="4927" w:type="dxa"/>
          </w:tcPr>
          <w:p w14:paraId="4CBEA68A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5263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Должность / статус (учащийся, студент, магистрант, аспирант и т.д.)</w:t>
            </w:r>
          </w:p>
        </w:tc>
        <w:tc>
          <w:tcPr>
            <w:tcW w:w="4927" w:type="dxa"/>
          </w:tcPr>
          <w:p w14:paraId="4907DB84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2634" w:rsidRPr="00A52634" w14:paraId="64EF6F49" w14:textId="77777777" w:rsidTr="008E7C73">
        <w:tc>
          <w:tcPr>
            <w:tcW w:w="4927" w:type="dxa"/>
          </w:tcPr>
          <w:p w14:paraId="5815FE49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A5263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Для учащихся, студентов, магистрантов, аспирантов: класс; специальность / направление подготовки, курс, группа</w:t>
            </w:r>
            <w:proofErr w:type="gramEnd"/>
          </w:p>
        </w:tc>
        <w:tc>
          <w:tcPr>
            <w:tcW w:w="4927" w:type="dxa"/>
          </w:tcPr>
          <w:p w14:paraId="5EC92077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2634" w:rsidRPr="00A52634" w14:paraId="52A48E24" w14:textId="77777777" w:rsidTr="008E7C73">
        <w:tc>
          <w:tcPr>
            <w:tcW w:w="4927" w:type="dxa"/>
          </w:tcPr>
          <w:p w14:paraId="508D3F9A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5263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4927" w:type="dxa"/>
          </w:tcPr>
          <w:p w14:paraId="55CDC8FE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2634" w:rsidRPr="00A52634" w14:paraId="20A5236C" w14:textId="77777777" w:rsidTr="008E7C73">
        <w:tc>
          <w:tcPr>
            <w:tcW w:w="4927" w:type="dxa"/>
          </w:tcPr>
          <w:p w14:paraId="0DEDDB11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5263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Ученая степень научного руководителя</w:t>
            </w:r>
          </w:p>
        </w:tc>
        <w:tc>
          <w:tcPr>
            <w:tcW w:w="4927" w:type="dxa"/>
          </w:tcPr>
          <w:p w14:paraId="78F9C26F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2634" w:rsidRPr="00A52634" w14:paraId="6CA87EEE" w14:textId="77777777" w:rsidTr="008E7C73">
        <w:tc>
          <w:tcPr>
            <w:tcW w:w="4927" w:type="dxa"/>
          </w:tcPr>
          <w:p w14:paraId="7A4CACE3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5263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Ученое звание научного руководителя</w:t>
            </w:r>
          </w:p>
        </w:tc>
        <w:tc>
          <w:tcPr>
            <w:tcW w:w="4927" w:type="dxa"/>
          </w:tcPr>
          <w:p w14:paraId="6A918BAE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2634" w:rsidRPr="00A52634" w14:paraId="3C4E9514" w14:textId="77777777" w:rsidTr="008E7C73">
        <w:tc>
          <w:tcPr>
            <w:tcW w:w="4927" w:type="dxa"/>
          </w:tcPr>
          <w:p w14:paraId="171A5FCF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5263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Должность научного руководителя</w:t>
            </w:r>
          </w:p>
          <w:p w14:paraId="69DA38AD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5263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с указанием места работы</w:t>
            </w:r>
          </w:p>
        </w:tc>
        <w:tc>
          <w:tcPr>
            <w:tcW w:w="4927" w:type="dxa"/>
          </w:tcPr>
          <w:p w14:paraId="73BD32B1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2634" w:rsidRPr="00A52634" w14:paraId="3B1A35CC" w14:textId="77777777" w:rsidTr="008E7C73">
        <w:tc>
          <w:tcPr>
            <w:tcW w:w="4927" w:type="dxa"/>
          </w:tcPr>
          <w:p w14:paraId="2DBA05F2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5263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Мобильный телефон участника (автора)</w:t>
            </w:r>
          </w:p>
        </w:tc>
        <w:tc>
          <w:tcPr>
            <w:tcW w:w="4927" w:type="dxa"/>
          </w:tcPr>
          <w:p w14:paraId="5482DB0C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2634" w:rsidRPr="00A52634" w14:paraId="4EAB9F4B" w14:textId="77777777" w:rsidTr="008E7C73">
        <w:tc>
          <w:tcPr>
            <w:tcW w:w="4927" w:type="dxa"/>
          </w:tcPr>
          <w:p w14:paraId="778EB629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5263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Электронная почта участника (автора)</w:t>
            </w:r>
          </w:p>
        </w:tc>
        <w:tc>
          <w:tcPr>
            <w:tcW w:w="4927" w:type="dxa"/>
          </w:tcPr>
          <w:p w14:paraId="38EF480B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2634" w:rsidRPr="00A52634" w14:paraId="600CFBAA" w14:textId="77777777" w:rsidTr="008E7C73">
        <w:tc>
          <w:tcPr>
            <w:tcW w:w="4927" w:type="dxa"/>
          </w:tcPr>
          <w:p w14:paraId="290ADD29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5263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Мобильный телефон научного руководителя </w:t>
            </w:r>
          </w:p>
        </w:tc>
        <w:tc>
          <w:tcPr>
            <w:tcW w:w="4927" w:type="dxa"/>
          </w:tcPr>
          <w:p w14:paraId="20D32A5D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2634" w:rsidRPr="00A52634" w14:paraId="3DE4BA89" w14:textId="77777777" w:rsidTr="008E7C73">
        <w:tc>
          <w:tcPr>
            <w:tcW w:w="4927" w:type="dxa"/>
          </w:tcPr>
          <w:p w14:paraId="6D1F8657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5263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Электронная почта научного руководителя</w:t>
            </w:r>
          </w:p>
        </w:tc>
        <w:tc>
          <w:tcPr>
            <w:tcW w:w="4927" w:type="dxa"/>
          </w:tcPr>
          <w:p w14:paraId="6D71B2C9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AD4FACE" w14:textId="77777777" w:rsidR="00434A9D" w:rsidRPr="00A52634" w:rsidRDefault="00434A9D" w:rsidP="00434A9D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</w:pPr>
    </w:p>
    <w:p w14:paraId="27A66CEE" w14:textId="77777777" w:rsidR="00434A9D" w:rsidRPr="00A52634" w:rsidRDefault="00434A9D" w:rsidP="00434A9D">
      <w:pP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</w:pPr>
      <w:r w:rsidRPr="00A5263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br w:type="page"/>
      </w:r>
    </w:p>
    <w:p w14:paraId="36ADB3DD" w14:textId="77777777" w:rsidR="00434A9D" w:rsidRPr="00A52634" w:rsidRDefault="00434A9D" w:rsidP="00434A9D">
      <w:pPr>
        <w:jc w:val="right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  <w:lang w:eastAsia="zh-CN"/>
        </w:rPr>
      </w:pPr>
      <w:r w:rsidRPr="00A52634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  <w:lang w:eastAsia="zh-CN"/>
        </w:rPr>
        <w:lastRenderedPageBreak/>
        <w:t>Приложение № 2</w:t>
      </w:r>
    </w:p>
    <w:p w14:paraId="40D9F11D" w14:textId="77777777" w:rsidR="00434A9D" w:rsidRPr="00A52634" w:rsidRDefault="00434A9D" w:rsidP="00434A9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403B87C" w14:textId="77777777" w:rsidR="00434A9D" w:rsidRPr="00A52634" w:rsidRDefault="00434A9D" w:rsidP="00434A9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6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ЗАЯВКА</w:t>
      </w:r>
    </w:p>
    <w:p w14:paraId="1DC92372" w14:textId="77777777" w:rsidR="00434A9D" w:rsidRPr="00A52634" w:rsidRDefault="00434A9D" w:rsidP="00434A9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участие </w:t>
      </w:r>
      <w:r w:rsidRPr="00A5263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в конкурсе рисунков</w:t>
      </w:r>
      <w:r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тему «Великая Отечественная война – </w:t>
      </w:r>
    </w:p>
    <w:p w14:paraId="4861A14F" w14:textId="77777777" w:rsidR="00434A9D" w:rsidRPr="00A52634" w:rsidRDefault="00434A9D" w:rsidP="00434A9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многонациональная победа» Республиканской научно-практической конференции </w:t>
      </w:r>
    </w:p>
    <w:p w14:paraId="647625D2" w14:textId="77777777" w:rsidR="00434A9D" w:rsidRPr="00A52634" w:rsidRDefault="00434A9D" w:rsidP="00434A9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«Героизм, согласие, единство», посвященной 80-й годовщине Победы </w:t>
      </w:r>
    </w:p>
    <w:p w14:paraId="2395C621" w14:textId="77777777" w:rsidR="00434A9D" w:rsidRPr="00A52634" w:rsidRDefault="00434A9D" w:rsidP="00434A9D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>в Великой Отечественной войне 1941-1945 годов</w:t>
      </w:r>
    </w:p>
    <w:p w14:paraId="43DE957D" w14:textId="77777777" w:rsidR="00434A9D" w:rsidRPr="00A52634" w:rsidRDefault="00434A9D" w:rsidP="00434A9D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14"/>
        <w:gridCol w:w="4757"/>
      </w:tblGrid>
      <w:tr w:rsidR="00A52634" w:rsidRPr="00A52634" w14:paraId="04DC8A67" w14:textId="77777777" w:rsidTr="008E7C73">
        <w:tc>
          <w:tcPr>
            <w:tcW w:w="4927" w:type="dxa"/>
          </w:tcPr>
          <w:p w14:paraId="4D19AA69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5263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Фамилия</w:t>
            </w:r>
          </w:p>
        </w:tc>
        <w:tc>
          <w:tcPr>
            <w:tcW w:w="4927" w:type="dxa"/>
          </w:tcPr>
          <w:p w14:paraId="6CAB5B5A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2634" w:rsidRPr="00A52634" w14:paraId="7EA9CCED" w14:textId="77777777" w:rsidTr="008E7C73">
        <w:tc>
          <w:tcPr>
            <w:tcW w:w="4927" w:type="dxa"/>
          </w:tcPr>
          <w:p w14:paraId="1BB64AE4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5263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Имя</w:t>
            </w:r>
          </w:p>
        </w:tc>
        <w:tc>
          <w:tcPr>
            <w:tcW w:w="4927" w:type="dxa"/>
          </w:tcPr>
          <w:p w14:paraId="3B63CC85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2634" w:rsidRPr="00A52634" w14:paraId="784CD185" w14:textId="77777777" w:rsidTr="008E7C73">
        <w:tc>
          <w:tcPr>
            <w:tcW w:w="4927" w:type="dxa"/>
          </w:tcPr>
          <w:p w14:paraId="53278C4B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5263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Отчество</w:t>
            </w:r>
          </w:p>
        </w:tc>
        <w:tc>
          <w:tcPr>
            <w:tcW w:w="4927" w:type="dxa"/>
          </w:tcPr>
          <w:p w14:paraId="2F3DFE2D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2634" w:rsidRPr="00A52634" w14:paraId="71750023" w14:textId="77777777" w:rsidTr="008E7C73">
        <w:tc>
          <w:tcPr>
            <w:tcW w:w="4927" w:type="dxa"/>
          </w:tcPr>
          <w:p w14:paraId="360EDEF7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5263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Место учебы (работы) автора: полное наименование организации, учреждения</w:t>
            </w:r>
          </w:p>
        </w:tc>
        <w:tc>
          <w:tcPr>
            <w:tcW w:w="4927" w:type="dxa"/>
          </w:tcPr>
          <w:p w14:paraId="738C891D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2634" w:rsidRPr="00A52634" w14:paraId="54BC9812" w14:textId="77777777" w:rsidTr="008E7C73">
        <w:tc>
          <w:tcPr>
            <w:tcW w:w="4927" w:type="dxa"/>
          </w:tcPr>
          <w:p w14:paraId="3093406B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5263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Должность / статус (учащийся, студент, магистрант, аспирант)</w:t>
            </w:r>
          </w:p>
        </w:tc>
        <w:tc>
          <w:tcPr>
            <w:tcW w:w="4927" w:type="dxa"/>
          </w:tcPr>
          <w:p w14:paraId="1C1B0C89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2634" w:rsidRPr="00A52634" w14:paraId="1539DA10" w14:textId="77777777" w:rsidTr="008E7C73">
        <w:tc>
          <w:tcPr>
            <w:tcW w:w="4927" w:type="dxa"/>
          </w:tcPr>
          <w:p w14:paraId="6222BC22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A5263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Для учащихся, студентов, магистрантов, аспирантов: класс; специальность / направление подготовки, курс, группа</w:t>
            </w:r>
            <w:proofErr w:type="gramEnd"/>
          </w:p>
        </w:tc>
        <w:tc>
          <w:tcPr>
            <w:tcW w:w="4927" w:type="dxa"/>
          </w:tcPr>
          <w:p w14:paraId="69985D22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2634" w:rsidRPr="00A52634" w14:paraId="3EC03F19" w14:textId="77777777" w:rsidTr="008E7C73">
        <w:tc>
          <w:tcPr>
            <w:tcW w:w="4927" w:type="dxa"/>
          </w:tcPr>
          <w:p w14:paraId="676F6330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5263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ФИО научного руководителя (при наличии)</w:t>
            </w:r>
          </w:p>
        </w:tc>
        <w:tc>
          <w:tcPr>
            <w:tcW w:w="4927" w:type="dxa"/>
          </w:tcPr>
          <w:p w14:paraId="373D1E4D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2634" w:rsidRPr="00A52634" w14:paraId="08685FD2" w14:textId="77777777" w:rsidTr="008E7C73">
        <w:tc>
          <w:tcPr>
            <w:tcW w:w="4927" w:type="dxa"/>
          </w:tcPr>
          <w:p w14:paraId="704174BA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5263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Ученая степень научного руководителя (при наличии)</w:t>
            </w:r>
          </w:p>
        </w:tc>
        <w:tc>
          <w:tcPr>
            <w:tcW w:w="4927" w:type="dxa"/>
          </w:tcPr>
          <w:p w14:paraId="1A27EAD3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2634" w:rsidRPr="00A52634" w14:paraId="67A487E0" w14:textId="77777777" w:rsidTr="008E7C73">
        <w:tc>
          <w:tcPr>
            <w:tcW w:w="4927" w:type="dxa"/>
          </w:tcPr>
          <w:p w14:paraId="2730B37D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5263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Ученое звание научного руководителя (при наличии)</w:t>
            </w:r>
          </w:p>
        </w:tc>
        <w:tc>
          <w:tcPr>
            <w:tcW w:w="4927" w:type="dxa"/>
          </w:tcPr>
          <w:p w14:paraId="12627EBB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2634" w:rsidRPr="00A52634" w14:paraId="5382A331" w14:textId="77777777" w:rsidTr="008E7C73">
        <w:tc>
          <w:tcPr>
            <w:tcW w:w="4927" w:type="dxa"/>
          </w:tcPr>
          <w:p w14:paraId="2DFD8234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5263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Должность научного руководителя</w:t>
            </w:r>
          </w:p>
          <w:p w14:paraId="7178D8F5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5263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с указанием места работы (при наличии)</w:t>
            </w:r>
          </w:p>
        </w:tc>
        <w:tc>
          <w:tcPr>
            <w:tcW w:w="4927" w:type="dxa"/>
          </w:tcPr>
          <w:p w14:paraId="44282790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2634" w:rsidRPr="00A52634" w14:paraId="4877AC88" w14:textId="77777777" w:rsidTr="008E7C73">
        <w:tc>
          <w:tcPr>
            <w:tcW w:w="4927" w:type="dxa"/>
          </w:tcPr>
          <w:p w14:paraId="55BB6D82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5263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Мобильный телефон участника (автора)</w:t>
            </w:r>
          </w:p>
        </w:tc>
        <w:tc>
          <w:tcPr>
            <w:tcW w:w="4927" w:type="dxa"/>
          </w:tcPr>
          <w:p w14:paraId="126504D9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2634" w:rsidRPr="00A52634" w14:paraId="022341C1" w14:textId="77777777" w:rsidTr="008E7C73">
        <w:tc>
          <w:tcPr>
            <w:tcW w:w="4927" w:type="dxa"/>
          </w:tcPr>
          <w:p w14:paraId="3222C3FC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5263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Электронная почта участника (автора)</w:t>
            </w:r>
          </w:p>
        </w:tc>
        <w:tc>
          <w:tcPr>
            <w:tcW w:w="4927" w:type="dxa"/>
          </w:tcPr>
          <w:p w14:paraId="7AC56792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2634" w:rsidRPr="00A52634" w14:paraId="5412CD51" w14:textId="77777777" w:rsidTr="008E7C73">
        <w:tc>
          <w:tcPr>
            <w:tcW w:w="4927" w:type="dxa"/>
          </w:tcPr>
          <w:p w14:paraId="1D9E4A61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5263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Мобильный телефон научного руководителя (при наличии) </w:t>
            </w:r>
          </w:p>
        </w:tc>
        <w:tc>
          <w:tcPr>
            <w:tcW w:w="4927" w:type="dxa"/>
          </w:tcPr>
          <w:p w14:paraId="5C9826BB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2634" w:rsidRPr="00A52634" w14:paraId="00FF35FC" w14:textId="77777777" w:rsidTr="008E7C73">
        <w:tc>
          <w:tcPr>
            <w:tcW w:w="4927" w:type="dxa"/>
          </w:tcPr>
          <w:p w14:paraId="705B8027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5263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Электронная почта научного руководителя (при наличии)</w:t>
            </w:r>
          </w:p>
        </w:tc>
        <w:tc>
          <w:tcPr>
            <w:tcW w:w="4927" w:type="dxa"/>
          </w:tcPr>
          <w:p w14:paraId="01504F4F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9C6C56F" w14:textId="77777777" w:rsidR="00434A9D" w:rsidRPr="00A52634" w:rsidRDefault="00434A9D" w:rsidP="00434A9D">
      <w:pPr>
        <w:spacing w:after="0"/>
        <w:jc w:val="center"/>
        <w:rPr>
          <w:rStyle w:val="ad"/>
          <w:rFonts w:ascii="Times New Roman" w:eastAsia="Calibri" w:hAnsi="Times New Roman" w:cs="Times New Roman"/>
          <w:i w:val="0"/>
          <w:iCs w:val="0"/>
          <w:color w:val="000000" w:themeColor="text1"/>
          <w:sz w:val="28"/>
          <w:szCs w:val="28"/>
          <w:lang w:eastAsia="zh-CN"/>
        </w:rPr>
      </w:pPr>
    </w:p>
    <w:p w14:paraId="39912434" w14:textId="77777777" w:rsidR="00434A9D" w:rsidRPr="00A52634" w:rsidRDefault="00434A9D" w:rsidP="00434A9D">
      <w:pPr>
        <w:rPr>
          <w:rStyle w:val="ad"/>
          <w:rFonts w:ascii="Times New Roman" w:eastAsia="Calibri" w:hAnsi="Times New Roman" w:cs="Times New Roman"/>
          <w:i w:val="0"/>
          <w:iCs w:val="0"/>
          <w:color w:val="000000" w:themeColor="text1"/>
          <w:sz w:val="28"/>
          <w:szCs w:val="28"/>
          <w:lang w:eastAsia="zh-CN"/>
        </w:rPr>
      </w:pPr>
      <w:r w:rsidRPr="00A52634">
        <w:rPr>
          <w:rStyle w:val="ad"/>
          <w:rFonts w:ascii="Times New Roman" w:eastAsia="Calibri" w:hAnsi="Times New Roman" w:cs="Times New Roman"/>
          <w:i w:val="0"/>
          <w:iCs w:val="0"/>
          <w:color w:val="000000" w:themeColor="text1"/>
          <w:sz w:val="28"/>
          <w:szCs w:val="28"/>
          <w:lang w:eastAsia="zh-CN"/>
        </w:rPr>
        <w:br w:type="page"/>
      </w:r>
    </w:p>
    <w:p w14:paraId="1026A733" w14:textId="77777777" w:rsidR="00434A9D" w:rsidRPr="00A52634" w:rsidRDefault="00434A9D" w:rsidP="00434A9D">
      <w:pPr>
        <w:jc w:val="right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  <w:lang w:eastAsia="zh-CN"/>
        </w:rPr>
      </w:pPr>
      <w:r w:rsidRPr="00A52634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  <w:lang w:eastAsia="zh-CN"/>
        </w:rPr>
        <w:lastRenderedPageBreak/>
        <w:t>Приложение № 3</w:t>
      </w:r>
    </w:p>
    <w:p w14:paraId="35E90DDE" w14:textId="77777777" w:rsidR="00434A9D" w:rsidRPr="00A52634" w:rsidRDefault="00434A9D" w:rsidP="00434A9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8C5DC48" w14:textId="77777777" w:rsidR="00434A9D" w:rsidRPr="00A52634" w:rsidRDefault="00434A9D" w:rsidP="00434A9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6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ЗАЯВКА</w:t>
      </w:r>
    </w:p>
    <w:p w14:paraId="69A09FCE" w14:textId="77777777" w:rsidR="00434A9D" w:rsidRPr="00A52634" w:rsidRDefault="00434A9D" w:rsidP="00434A9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участие </w:t>
      </w:r>
      <w:r w:rsidRPr="00A5263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в конкурсе на лучший научный доклад</w:t>
      </w:r>
      <w:r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Республиканской </w:t>
      </w:r>
    </w:p>
    <w:p w14:paraId="521F8005" w14:textId="77777777" w:rsidR="00434A9D" w:rsidRPr="00A52634" w:rsidRDefault="00434A9D" w:rsidP="00434A9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научно-практической конференции «Героизм, согласие, единство», </w:t>
      </w:r>
    </w:p>
    <w:p w14:paraId="1D7F2605" w14:textId="77777777" w:rsidR="00434A9D" w:rsidRPr="00A52634" w:rsidRDefault="00434A9D" w:rsidP="00434A9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посвященной 80-й годовщине Победы </w:t>
      </w:r>
    </w:p>
    <w:p w14:paraId="31E25E5E" w14:textId="77777777" w:rsidR="00434A9D" w:rsidRPr="00A52634" w:rsidRDefault="00434A9D" w:rsidP="00434A9D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>в Великой Отечественной войне 1941-1945 годов</w:t>
      </w:r>
    </w:p>
    <w:p w14:paraId="544AF9BD" w14:textId="77777777" w:rsidR="00434A9D" w:rsidRPr="00A52634" w:rsidRDefault="00434A9D" w:rsidP="00434A9D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14"/>
        <w:gridCol w:w="4757"/>
      </w:tblGrid>
      <w:tr w:rsidR="00A52634" w:rsidRPr="00A52634" w14:paraId="44F73519" w14:textId="77777777" w:rsidTr="008E7C73">
        <w:tc>
          <w:tcPr>
            <w:tcW w:w="4927" w:type="dxa"/>
          </w:tcPr>
          <w:p w14:paraId="5B5BAD56" w14:textId="77777777" w:rsidR="00434A9D" w:rsidRPr="00A52634" w:rsidRDefault="00426BE7" w:rsidP="008E7C7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5263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Название научной секции</w:t>
            </w:r>
          </w:p>
        </w:tc>
        <w:tc>
          <w:tcPr>
            <w:tcW w:w="4927" w:type="dxa"/>
          </w:tcPr>
          <w:p w14:paraId="6715A8BC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2634" w:rsidRPr="00A52634" w14:paraId="2FE7C3B9" w14:textId="77777777" w:rsidTr="008E7C73">
        <w:tc>
          <w:tcPr>
            <w:tcW w:w="4927" w:type="dxa"/>
          </w:tcPr>
          <w:p w14:paraId="5ABCE323" w14:textId="77777777" w:rsidR="00426BE7" w:rsidRPr="00A52634" w:rsidRDefault="00426BE7" w:rsidP="008E7C73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5263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Название научного доклада</w:t>
            </w:r>
          </w:p>
        </w:tc>
        <w:tc>
          <w:tcPr>
            <w:tcW w:w="4927" w:type="dxa"/>
          </w:tcPr>
          <w:p w14:paraId="1B629480" w14:textId="77777777" w:rsidR="00426BE7" w:rsidRPr="00A52634" w:rsidRDefault="00426BE7" w:rsidP="008E7C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2634" w:rsidRPr="00A52634" w14:paraId="61C529FB" w14:textId="77777777" w:rsidTr="008E7C73">
        <w:tc>
          <w:tcPr>
            <w:tcW w:w="4927" w:type="dxa"/>
          </w:tcPr>
          <w:p w14:paraId="694C6626" w14:textId="77777777" w:rsidR="00426BE7" w:rsidRPr="00A52634" w:rsidRDefault="00426BE7" w:rsidP="008E7C73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5263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Фамилия участника (автора)</w:t>
            </w:r>
          </w:p>
        </w:tc>
        <w:tc>
          <w:tcPr>
            <w:tcW w:w="4927" w:type="dxa"/>
          </w:tcPr>
          <w:p w14:paraId="32F7A6C2" w14:textId="77777777" w:rsidR="00426BE7" w:rsidRPr="00A52634" w:rsidRDefault="00426BE7" w:rsidP="008E7C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2634" w:rsidRPr="00A52634" w14:paraId="625D5AFA" w14:textId="77777777" w:rsidTr="008E7C73">
        <w:tc>
          <w:tcPr>
            <w:tcW w:w="4927" w:type="dxa"/>
          </w:tcPr>
          <w:p w14:paraId="63E8634A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5263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Имя</w:t>
            </w:r>
            <w:r w:rsidR="00426BE7" w:rsidRPr="00A5263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участника (автора)</w:t>
            </w:r>
          </w:p>
        </w:tc>
        <w:tc>
          <w:tcPr>
            <w:tcW w:w="4927" w:type="dxa"/>
          </w:tcPr>
          <w:p w14:paraId="6535F74E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2634" w:rsidRPr="00A52634" w14:paraId="7FE0E87B" w14:textId="77777777" w:rsidTr="008E7C73">
        <w:tc>
          <w:tcPr>
            <w:tcW w:w="4927" w:type="dxa"/>
          </w:tcPr>
          <w:p w14:paraId="32781B63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5263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Отчество</w:t>
            </w:r>
            <w:r w:rsidR="00426BE7" w:rsidRPr="00A5263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участника (автора)</w:t>
            </w:r>
          </w:p>
        </w:tc>
        <w:tc>
          <w:tcPr>
            <w:tcW w:w="4927" w:type="dxa"/>
          </w:tcPr>
          <w:p w14:paraId="44BF7464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2634" w:rsidRPr="00A52634" w14:paraId="44208667" w14:textId="77777777" w:rsidTr="008E7C73">
        <w:tc>
          <w:tcPr>
            <w:tcW w:w="4927" w:type="dxa"/>
          </w:tcPr>
          <w:p w14:paraId="7243B3D0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5263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Место учебы (работы) автора: полное наименование организации, учреждения</w:t>
            </w:r>
          </w:p>
        </w:tc>
        <w:tc>
          <w:tcPr>
            <w:tcW w:w="4927" w:type="dxa"/>
          </w:tcPr>
          <w:p w14:paraId="2A561997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2634" w:rsidRPr="00A52634" w14:paraId="49D240EF" w14:textId="77777777" w:rsidTr="008E7C73">
        <w:tc>
          <w:tcPr>
            <w:tcW w:w="4927" w:type="dxa"/>
          </w:tcPr>
          <w:p w14:paraId="2ED10160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5263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Ученая степень</w:t>
            </w:r>
          </w:p>
        </w:tc>
        <w:tc>
          <w:tcPr>
            <w:tcW w:w="4927" w:type="dxa"/>
          </w:tcPr>
          <w:p w14:paraId="232E7F31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2634" w:rsidRPr="00A52634" w14:paraId="292E9D7A" w14:textId="77777777" w:rsidTr="008E7C73">
        <w:tc>
          <w:tcPr>
            <w:tcW w:w="4927" w:type="dxa"/>
          </w:tcPr>
          <w:p w14:paraId="2211EB44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5263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Ученое звание</w:t>
            </w:r>
          </w:p>
        </w:tc>
        <w:tc>
          <w:tcPr>
            <w:tcW w:w="4927" w:type="dxa"/>
          </w:tcPr>
          <w:p w14:paraId="247B4C66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2634" w:rsidRPr="00A52634" w14:paraId="7D0523B6" w14:textId="77777777" w:rsidTr="008E7C73">
        <w:tc>
          <w:tcPr>
            <w:tcW w:w="4927" w:type="dxa"/>
          </w:tcPr>
          <w:p w14:paraId="7C5C228A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5263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Должность / статус (учащийся, студент, магистрант, аспирант и т.д.)</w:t>
            </w:r>
          </w:p>
        </w:tc>
        <w:tc>
          <w:tcPr>
            <w:tcW w:w="4927" w:type="dxa"/>
          </w:tcPr>
          <w:p w14:paraId="75A60470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2634" w:rsidRPr="00A52634" w14:paraId="58E591AF" w14:textId="77777777" w:rsidTr="008E7C73">
        <w:tc>
          <w:tcPr>
            <w:tcW w:w="4927" w:type="dxa"/>
          </w:tcPr>
          <w:p w14:paraId="4937F407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A5263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Для учащихся, студентов, магистрантов, аспирантов: класс; специальность / направление подготовки, курс, группа</w:t>
            </w:r>
            <w:proofErr w:type="gramEnd"/>
          </w:p>
        </w:tc>
        <w:tc>
          <w:tcPr>
            <w:tcW w:w="4927" w:type="dxa"/>
          </w:tcPr>
          <w:p w14:paraId="02999494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2634" w:rsidRPr="00A52634" w14:paraId="3C809943" w14:textId="77777777" w:rsidTr="008E7C73">
        <w:tc>
          <w:tcPr>
            <w:tcW w:w="4927" w:type="dxa"/>
          </w:tcPr>
          <w:p w14:paraId="7A12CEF3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5263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4927" w:type="dxa"/>
          </w:tcPr>
          <w:p w14:paraId="3E9A3218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2634" w:rsidRPr="00A52634" w14:paraId="2BBF3979" w14:textId="77777777" w:rsidTr="008E7C73">
        <w:tc>
          <w:tcPr>
            <w:tcW w:w="4927" w:type="dxa"/>
          </w:tcPr>
          <w:p w14:paraId="2C847150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5263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Ученая степень научного руководителя</w:t>
            </w:r>
          </w:p>
        </w:tc>
        <w:tc>
          <w:tcPr>
            <w:tcW w:w="4927" w:type="dxa"/>
          </w:tcPr>
          <w:p w14:paraId="6FFBD8F6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2634" w:rsidRPr="00A52634" w14:paraId="36507B6A" w14:textId="77777777" w:rsidTr="008E7C73">
        <w:tc>
          <w:tcPr>
            <w:tcW w:w="4927" w:type="dxa"/>
          </w:tcPr>
          <w:p w14:paraId="620CA435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5263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Ученое звание научного руководителя</w:t>
            </w:r>
          </w:p>
        </w:tc>
        <w:tc>
          <w:tcPr>
            <w:tcW w:w="4927" w:type="dxa"/>
          </w:tcPr>
          <w:p w14:paraId="1A046983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2634" w:rsidRPr="00A52634" w14:paraId="3313F238" w14:textId="77777777" w:rsidTr="008E7C73">
        <w:tc>
          <w:tcPr>
            <w:tcW w:w="4927" w:type="dxa"/>
          </w:tcPr>
          <w:p w14:paraId="489B6D85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5263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Должность научного руководителя</w:t>
            </w:r>
          </w:p>
          <w:p w14:paraId="0DC56342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5263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с указанием места работы</w:t>
            </w:r>
          </w:p>
        </w:tc>
        <w:tc>
          <w:tcPr>
            <w:tcW w:w="4927" w:type="dxa"/>
          </w:tcPr>
          <w:p w14:paraId="687D8994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2634" w:rsidRPr="00A52634" w14:paraId="2CCF986B" w14:textId="77777777" w:rsidTr="008E7C73">
        <w:tc>
          <w:tcPr>
            <w:tcW w:w="4927" w:type="dxa"/>
          </w:tcPr>
          <w:p w14:paraId="1F402710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5263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Мобильный телефон участника (автора)</w:t>
            </w:r>
          </w:p>
        </w:tc>
        <w:tc>
          <w:tcPr>
            <w:tcW w:w="4927" w:type="dxa"/>
          </w:tcPr>
          <w:p w14:paraId="7B2746AF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2634" w:rsidRPr="00A52634" w14:paraId="46C494B3" w14:textId="77777777" w:rsidTr="008E7C73">
        <w:tc>
          <w:tcPr>
            <w:tcW w:w="4927" w:type="dxa"/>
          </w:tcPr>
          <w:p w14:paraId="331709A1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5263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Электронная почта участника (автора)</w:t>
            </w:r>
          </w:p>
        </w:tc>
        <w:tc>
          <w:tcPr>
            <w:tcW w:w="4927" w:type="dxa"/>
          </w:tcPr>
          <w:p w14:paraId="15D92747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2634" w:rsidRPr="00A52634" w14:paraId="03FDC0E8" w14:textId="77777777" w:rsidTr="008E7C73">
        <w:tc>
          <w:tcPr>
            <w:tcW w:w="4927" w:type="dxa"/>
          </w:tcPr>
          <w:p w14:paraId="7E8982EC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5263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Мобильный телефон научного руководителя </w:t>
            </w:r>
          </w:p>
        </w:tc>
        <w:tc>
          <w:tcPr>
            <w:tcW w:w="4927" w:type="dxa"/>
          </w:tcPr>
          <w:p w14:paraId="7C708726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2634" w:rsidRPr="00A52634" w14:paraId="20383113" w14:textId="77777777" w:rsidTr="008E7C73">
        <w:tc>
          <w:tcPr>
            <w:tcW w:w="4927" w:type="dxa"/>
          </w:tcPr>
          <w:p w14:paraId="38DE40C0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5263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Электронная почта научного руководителя</w:t>
            </w:r>
          </w:p>
        </w:tc>
        <w:tc>
          <w:tcPr>
            <w:tcW w:w="4927" w:type="dxa"/>
          </w:tcPr>
          <w:p w14:paraId="4166CFA1" w14:textId="77777777" w:rsidR="00434A9D" w:rsidRPr="00A52634" w:rsidRDefault="00434A9D" w:rsidP="008E7C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6BF7AB9" w14:textId="77777777" w:rsidR="00434A9D" w:rsidRPr="00A52634" w:rsidRDefault="00434A9D" w:rsidP="00434A9D">
      <w:pPr>
        <w:spacing w:after="0"/>
        <w:jc w:val="center"/>
        <w:rPr>
          <w:rStyle w:val="ad"/>
          <w:rFonts w:ascii="Times New Roman" w:eastAsia="Calibri" w:hAnsi="Times New Roman" w:cs="Times New Roman"/>
          <w:i w:val="0"/>
          <w:iCs w:val="0"/>
          <w:color w:val="000000" w:themeColor="text1"/>
          <w:sz w:val="28"/>
          <w:szCs w:val="28"/>
          <w:lang w:eastAsia="zh-CN"/>
        </w:rPr>
      </w:pPr>
    </w:p>
    <w:p w14:paraId="1AD3D65D" w14:textId="77777777" w:rsidR="00434A9D" w:rsidRPr="00A52634" w:rsidRDefault="00434A9D" w:rsidP="00434A9D">
      <w:pPr>
        <w:rPr>
          <w:rStyle w:val="ad"/>
          <w:rFonts w:ascii="Times New Roman" w:hAnsi="Times New Roman" w:cs="Times New Roman"/>
          <w:color w:val="000000" w:themeColor="text1"/>
          <w:sz w:val="28"/>
          <w:szCs w:val="28"/>
        </w:rPr>
      </w:pPr>
      <w:r w:rsidRPr="00A52634">
        <w:rPr>
          <w:rStyle w:val="ad"/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4BD36861" w14:textId="77777777" w:rsidR="00434A9D" w:rsidRPr="00A52634" w:rsidRDefault="00434A9D" w:rsidP="00434A9D">
      <w:pPr>
        <w:jc w:val="right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  <w:lang w:eastAsia="zh-CN"/>
        </w:rPr>
      </w:pPr>
      <w:r w:rsidRPr="00A52634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  <w:lang w:eastAsia="zh-CN"/>
        </w:rPr>
        <w:lastRenderedPageBreak/>
        <w:t>Приложение № 4</w:t>
      </w:r>
    </w:p>
    <w:p w14:paraId="08582CBB" w14:textId="77777777" w:rsidR="00434A9D" w:rsidRPr="00A52634" w:rsidRDefault="00434A9D" w:rsidP="00434A9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9B8AD18" w14:textId="77777777" w:rsidR="00434A9D" w:rsidRPr="00A52634" w:rsidRDefault="00434A9D" w:rsidP="00434A9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26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ТРЕБОВАНИЯ К ОФОРМЛЕНИЮ НАУЧНОГО ДОКЛАДА</w:t>
      </w:r>
    </w:p>
    <w:p w14:paraId="7CD53D2B" w14:textId="77777777" w:rsidR="00434A9D" w:rsidRPr="00A52634" w:rsidRDefault="00434A9D" w:rsidP="00434A9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Республиканской научно-практической конференции</w:t>
      </w:r>
    </w:p>
    <w:p w14:paraId="1B989774" w14:textId="77777777" w:rsidR="00434A9D" w:rsidRPr="00A52634" w:rsidRDefault="00434A9D" w:rsidP="00434A9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>«Героизм, согласие, единство», посвященной 80-й годовщине Победы в Великой Отечественной войне 1941-1945 годов</w:t>
      </w:r>
    </w:p>
    <w:p w14:paraId="47F7084B" w14:textId="77777777" w:rsidR="00434A9D" w:rsidRPr="00A52634" w:rsidRDefault="00434A9D" w:rsidP="00434A9D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B060633" w14:textId="77777777" w:rsidR="00434A9D" w:rsidRPr="00A52634" w:rsidRDefault="00434A9D" w:rsidP="00434A9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>Рукопись научного доклада оформляется в соответствии с приведенными ниже требованиями:</w:t>
      </w:r>
    </w:p>
    <w:p w14:paraId="6128D460" w14:textId="77777777" w:rsidR="00434A9D" w:rsidRPr="00A52634" w:rsidRDefault="00434A9D" w:rsidP="00434A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объем научного доклада составляет </w:t>
      </w:r>
      <w:r w:rsidRPr="00A526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 страниц (с учетом библиографического списка) </w:t>
      </w:r>
      <w:r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размера А4; </w:t>
      </w:r>
    </w:p>
    <w:p w14:paraId="76685ED5" w14:textId="77777777" w:rsidR="00434A9D" w:rsidRPr="00A52634" w:rsidRDefault="00434A9D" w:rsidP="00434A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5263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• </w:t>
      </w:r>
      <w:r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>шрифт</w:t>
      </w:r>
      <w:r w:rsidRPr="00A5263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– Times New Roman, </w:t>
      </w:r>
      <w:r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>кегль</w:t>
      </w:r>
      <w:r w:rsidRPr="00A5263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– 12;</w:t>
      </w:r>
    </w:p>
    <w:p w14:paraId="1D0B0A2A" w14:textId="77777777" w:rsidR="00434A9D" w:rsidRPr="00A52634" w:rsidRDefault="00434A9D" w:rsidP="00434A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>• межстрочный интервал – одинарный;</w:t>
      </w:r>
    </w:p>
    <w:p w14:paraId="4B91BF9B" w14:textId="77777777" w:rsidR="00434A9D" w:rsidRPr="00A52634" w:rsidRDefault="00434A9D" w:rsidP="00434A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>• не использовать макросы и стилевые оформления Microsoft Word;</w:t>
      </w:r>
    </w:p>
    <w:p w14:paraId="317068B0" w14:textId="77777777" w:rsidR="00434A9D" w:rsidRPr="00A52634" w:rsidRDefault="00434A9D" w:rsidP="00434A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>• поля: сверху и снизу – 2 см, слева – 3, справа – 1,5 см;</w:t>
      </w:r>
    </w:p>
    <w:p w14:paraId="406CF770" w14:textId="77777777" w:rsidR="00434A9D" w:rsidRPr="00A52634" w:rsidRDefault="00434A9D" w:rsidP="00434A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>• абзацный отступ – 1,25 см;</w:t>
      </w:r>
    </w:p>
    <w:p w14:paraId="2F5D52D0" w14:textId="77777777" w:rsidR="00434A9D" w:rsidRPr="00A52634" w:rsidRDefault="00434A9D" w:rsidP="00434A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>• название научного доклада (12 кегль, прописные буквы, полужирный шрифт, выравнивание по центру);</w:t>
      </w:r>
    </w:p>
    <w:p w14:paraId="2A3EC836" w14:textId="77777777" w:rsidR="00434A9D" w:rsidRPr="00A52634" w:rsidRDefault="00434A9D" w:rsidP="00434A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>• инициалы и фамилии автора (-</w:t>
      </w:r>
      <w:proofErr w:type="spellStart"/>
      <w:r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proofErr w:type="spellEnd"/>
      <w:r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>), научного руководителя (-лей) отделяются от названия одинарным</w:t>
      </w:r>
      <w:bookmarkStart w:id="20" w:name="_GoBack"/>
      <w:bookmarkEnd w:id="20"/>
      <w:r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межстрочным интервалом (10 кегль, строчные буквы, курсив, выравнивание по правому краю);</w:t>
      </w:r>
    </w:p>
    <w:p w14:paraId="45938081" w14:textId="77777777" w:rsidR="00434A9D" w:rsidRPr="00A52634" w:rsidRDefault="00434A9D" w:rsidP="00434A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>• название учебного, научного и т.д. заведения/учреждения (на следующей строчке, без дополнительного интервала, 10 кегль, курсив, выравнивание по правому краю);</w:t>
      </w:r>
    </w:p>
    <w:p w14:paraId="46B5BA3E" w14:textId="77777777" w:rsidR="00434A9D" w:rsidRPr="00A52634" w:rsidRDefault="00434A9D" w:rsidP="00434A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>• текст аннотации научного доклада на русском языке отделяются дополнительным межстрочным интервалом и составляет не более 3-4 предложений (10 кегль);</w:t>
      </w:r>
    </w:p>
    <w:p w14:paraId="44B6AD25" w14:textId="77777777" w:rsidR="00434A9D" w:rsidRPr="00A52634" w:rsidRDefault="00434A9D" w:rsidP="00434A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>• текст научного доклада отделяется дополнительным межстрочным интервалом;</w:t>
      </w:r>
    </w:p>
    <w:p w14:paraId="2F1D4F5E" w14:textId="77777777" w:rsidR="00434A9D" w:rsidRPr="00A52634" w:rsidRDefault="00434A9D" w:rsidP="00434A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список литературы помещается в конце </w:t>
      </w:r>
      <w:r w:rsidR="00426BE7"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>научного доклада</w:t>
      </w:r>
      <w:r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>, отделяется от нее дополнительным межстрочным интервалом, оформляется под заголовком «Библиографический список» полужирным шрифтом, кегль – 10;</w:t>
      </w:r>
    </w:p>
    <w:p w14:paraId="127A8458" w14:textId="77777777" w:rsidR="00434A9D" w:rsidRPr="00A52634" w:rsidRDefault="00434A9D" w:rsidP="00434A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>• названия работ приводятся в следующем порядке: нормативные правовые акты, расположенные по юридической силе, материалы судебной практики, научная, специальная и учебная литература (расположенная по алфавиту), т.е. список формируется НЕ в порядке упоминания источников в тексте;</w:t>
      </w:r>
    </w:p>
    <w:p w14:paraId="0133EA7B" w14:textId="77777777" w:rsidR="00434A9D" w:rsidRPr="00A52634" w:rsidRDefault="00434A9D" w:rsidP="00434A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>• ссылки в тексте на упомянутые труды оформляются в квадратных скобках [1], при необходимости с указанием страницы [1, с. 21].</w:t>
      </w:r>
    </w:p>
    <w:p w14:paraId="3FB7213D" w14:textId="77777777" w:rsidR="00434A9D" w:rsidRPr="00A52634" w:rsidRDefault="00434A9D" w:rsidP="00434A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>• графики и диаграммы представляются отдельными файлами, выполненными в Microsoft Excel 6.0/ 7.0/97/2000/2003/2007; иллюстрации в формате JPG.</w:t>
      </w:r>
    </w:p>
    <w:p w14:paraId="6F82EF9C" w14:textId="77777777" w:rsidR="00434A9D" w:rsidRPr="00A52634" w:rsidRDefault="00434A9D" w:rsidP="00434A9D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  <w:bCs/>
          <w:color w:val="000000" w:themeColor="text1"/>
          <w:sz w:val="28"/>
          <w:szCs w:val="24"/>
        </w:rPr>
      </w:pPr>
    </w:p>
    <w:p w14:paraId="0D2F1FCC" w14:textId="77777777" w:rsidR="00434A9D" w:rsidRPr="00A52634" w:rsidRDefault="00434A9D" w:rsidP="00434A9D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  <w:bCs/>
          <w:color w:val="000000" w:themeColor="text1"/>
          <w:sz w:val="28"/>
          <w:szCs w:val="24"/>
        </w:rPr>
      </w:pPr>
    </w:p>
    <w:p w14:paraId="63E38CC7" w14:textId="77777777" w:rsidR="00434A9D" w:rsidRPr="00A52634" w:rsidRDefault="00434A9D" w:rsidP="00434A9D">
      <w:pPr>
        <w:spacing w:after="0" w:line="36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4"/>
        </w:rPr>
      </w:pPr>
      <w:r w:rsidRPr="00A52634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ОБРАЗЕЦ ОФОРМЛЕНИЯ НАУЧНОГО ДОКЛАДА</w:t>
      </w:r>
    </w:p>
    <w:p w14:paraId="2B9CACEC" w14:textId="77777777" w:rsidR="00434A9D" w:rsidRPr="00A52634" w:rsidRDefault="00434A9D" w:rsidP="00434A9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1" w:name="_Hlk155945516"/>
      <w:r w:rsidRPr="00A526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УГРОЗА УБИЙСТВОМ ИЛИ ПРИЧИНЕНИЕМ ТЯЖКОГО ВРЕДА ЗДОРОВЬЮ: НАПРАВЛЕНИЯ СОВЕРШЕНСТВОВАНИЯ ЗАКОНОДАТЕЛЬСТВА</w:t>
      </w:r>
    </w:p>
    <w:p w14:paraId="34A2B287" w14:textId="77777777" w:rsidR="00434A9D" w:rsidRPr="00A52634" w:rsidRDefault="00434A9D" w:rsidP="00434A9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A7A1E2" w14:textId="77777777" w:rsidR="00434A9D" w:rsidRPr="00A52634" w:rsidRDefault="00434A9D" w:rsidP="00434A9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A52634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И.И. Иванов,</w:t>
      </w:r>
    </w:p>
    <w:p w14:paraId="19FA47D3" w14:textId="77777777" w:rsidR="00434A9D" w:rsidRPr="00A52634" w:rsidRDefault="00434A9D" w:rsidP="00434A9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A52634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студент ФГБОУ ВО «ХГУ им. Н.Ф. Катанова»</w:t>
      </w:r>
    </w:p>
    <w:p w14:paraId="31A232A2" w14:textId="77777777" w:rsidR="00434A9D" w:rsidRPr="00A52634" w:rsidRDefault="00434A9D" w:rsidP="00434A9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A52634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Научный руководитель: Д.В. Петров,</w:t>
      </w:r>
    </w:p>
    <w:p w14:paraId="367D478B" w14:textId="77777777" w:rsidR="00434A9D" w:rsidRPr="00A52634" w:rsidRDefault="00434A9D" w:rsidP="00434A9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A52634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кандидат юридических наук,</w:t>
      </w:r>
    </w:p>
    <w:p w14:paraId="7F2E7F67" w14:textId="77777777" w:rsidR="00434A9D" w:rsidRPr="00A52634" w:rsidRDefault="00434A9D" w:rsidP="00434A9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A52634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доцент кафедры государственно-правовых дисциплин</w:t>
      </w:r>
    </w:p>
    <w:p w14:paraId="35DA7F71" w14:textId="77777777" w:rsidR="00434A9D" w:rsidRPr="00A52634" w:rsidRDefault="00434A9D" w:rsidP="00434A9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A52634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ФГБОУ ВО «ХГУ им. Н.Ф. Катанова»</w:t>
      </w:r>
    </w:p>
    <w:p w14:paraId="1A57D09E" w14:textId="77777777" w:rsidR="00434A9D" w:rsidRPr="00A52634" w:rsidRDefault="00434A9D" w:rsidP="00434A9D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EB0A93" w14:textId="77777777" w:rsidR="00434A9D" w:rsidRPr="00A52634" w:rsidRDefault="00434A9D" w:rsidP="00434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2634">
        <w:rPr>
          <w:rFonts w:ascii="Times New Roman" w:hAnsi="Times New Roman" w:cs="Times New Roman"/>
          <w:i/>
          <w:color w:val="000000" w:themeColor="text1"/>
          <w:sz w:val="20"/>
          <w:szCs w:val="20"/>
        </w:rPr>
        <w:lastRenderedPageBreak/>
        <w:t>Аннотация.</w:t>
      </w:r>
      <w:r w:rsidRPr="00A526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Доклад посвящен анализу …</w:t>
      </w:r>
    </w:p>
    <w:p w14:paraId="150186B1" w14:textId="77777777" w:rsidR="00434A9D" w:rsidRPr="00A52634" w:rsidRDefault="00434A9D" w:rsidP="00434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98ED3E" w14:textId="77777777" w:rsidR="00434A9D" w:rsidRPr="00A52634" w:rsidRDefault="00434A9D" w:rsidP="00434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634">
        <w:rPr>
          <w:rFonts w:ascii="Times New Roman" w:hAnsi="Times New Roman" w:cs="Times New Roman"/>
          <w:color w:val="000000" w:themeColor="text1"/>
          <w:sz w:val="24"/>
          <w:szCs w:val="24"/>
        </w:rPr>
        <w:t>Статья 119 Уголовного кодекса Российской Федерации (далее – УК РФ) предусматривает уголовную ответственность за угрозу убийством или причинением тяжкого вреда здоровью [1]. Объективная сторона указанного деяния характеризуется активными действиями, представляющими собой психическое насилие и выражающимися в угрозах причинить смерть или тяжкий вред здоровью другому человеку.</w:t>
      </w:r>
    </w:p>
    <w:p w14:paraId="63D26586" w14:textId="77777777" w:rsidR="00434A9D" w:rsidRPr="00A52634" w:rsidRDefault="00434A9D" w:rsidP="00434A9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8DA537" w14:textId="77777777" w:rsidR="00434A9D" w:rsidRPr="00A52634" w:rsidRDefault="00434A9D" w:rsidP="00434A9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5263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Библиографический список</w:t>
      </w:r>
    </w:p>
    <w:p w14:paraId="6A07F928" w14:textId="77777777" w:rsidR="00434A9D" w:rsidRPr="00A52634" w:rsidRDefault="00434A9D" w:rsidP="00434A9D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26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Конституция Российской Федерации: принята всенародным голосованием 12 дек. 1993 г. с изменениями, одобренными в ходе общероссийского голосования 01 июля 2020 г. [Электронный ресурс]. Официальный интернет-портал правовой информации </w:t>
      </w:r>
      <w:hyperlink r:id="rId12" w:history="1">
        <w:r w:rsidRPr="00A52634">
          <w:rPr>
            <w:rStyle w:val="a7"/>
            <w:rFonts w:ascii="Times New Roman" w:hAnsi="Times New Roman"/>
            <w:color w:val="000000" w:themeColor="text1"/>
            <w:sz w:val="20"/>
            <w:szCs w:val="20"/>
            <w:u w:val="none"/>
          </w:rPr>
          <w:t>http://pravo.gov.ru</w:t>
        </w:r>
      </w:hyperlink>
      <w:r w:rsidRPr="00A52634">
        <w:rPr>
          <w:rFonts w:ascii="Times New Roman" w:hAnsi="Times New Roman" w:cs="Times New Roman"/>
          <w:color w:val="000000" w:themeColor="text1"/>
          <w:sz w:val="20"/>
          <w:szCs w:val="20"/>
        </w:rPr>
        <w:t>. 2022. 06 окт.</w:t>
      </w:r>
    </w:p>
    <w:p w14:paraId="4EEE6CFD" w14:textId="77777777" w:rsidR="00434A9D" w:rsidRPr="00A52634" w:rsidRDefault="00434A9D" w:rsidP="00434A9D">
      <w:pPr>
        <w:pStyle w:val="a5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26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Уголовный кодекс Российской Федерации: </w:t>
      </w:r>
      <w:proofErr w:type="spellStart"/>
      <w:r w:rsidRPr="00A52634">
        <w:rPr>
          <w:rFonts w:ascii="Times New Roman" w:hAnsi="Times New Roman" w:cs="Times New Roman"/>
          <w:color w:val="000000" w:themeColor="text1"/>
          <w:sz w:val="20"/>
          <w:szCs w:val="20"/>
        </w:rPr>
        <w:t>Федер</w:t>
      </w:r>
      <w:proofErr w:type="spellEnd"/>
      <w:r w:rsidRPr="00A526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закон от 13 июня 1996 г. № 63-ФЗ; в ред. </w:t>
      </w:r>
      <w:proofErr w:type="spellStart"/>
      <w:r w:rsidRPr="00A52634">
        <w:rPr>
          <w:rFonts w:ascii="Times New Roman" w:hAnsi="Times New Roman" w:cs="Times New Roman"/>
          <w:color w:val="000000" w:themeColor="text1"/>
          <w:sz w:val="20"/>
          <w:szCs w:val="20"/>
        </w:rPr>
        <w:t>Федер</w:t>
      </w:r>
      <w:proofErr w:type="spellEnd"/>
      <w:r w:rsidRPr="00A526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закона от 30 </w:t>
      </w:r>
      <w:proofErr w:type="spellStart"/>
      <w:r w:rsidRPr="00A52634">
        <w:rPr>
          <w:rFonts w:ascii="Times New Roman" w:hAnsi="Times New Roman" w:cs="Times New Roman"/>
          <w:color w:val="000000" w:themeColor="text1"/>
          <w:sz w:val="20"/>
          <w:szCs w:val="20"/>
        </w:rPr>
        <w:t>нояб</w:t>
      </w:r>
      <w:proofErr w:type="spellEnd"/>
      <w:r w:rsidRPr="00A52634">
        <w:rPr>
          <w:rFonts w:ascii="Times New Roman" w:hAnsi="Times New Roman" w:cs="Times New Roman"/>
          <w:color w:val="000000" w:themeColor="text1"/>
          <w:sz w:val="20"/>
          <w:szCs w:val="20"/>
        </w:rPr>
        <w:t>. 2024 г. № 220-ФЗ // Собр. законодательства Рос. Федерации. 1996. № 25. Ст. 2954; Рос. газ. 2024. 06 дек.</w:t>
      </w:r>
    </w:p>
    <w:p w14:paraId="2BD8109C" w14:textId="77777777" w:rsidR="00434A9D" w:rsidRPr="00A52634" w:rsidRDefault="00434A9D" w:rsidP="00434A9D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526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Кодекс Российской Федерации об административных правонарушениях от 30 дек. 2001 г. № 195-ФЗ: в ред. </w:t>
      </w:r>
      <w:proofErr w:type="spellStart"/>
      <w:r w:rsidRPr="00A52634">
        <w:rPr>
          <w:rFonts w:ascii="Times New Roman" w:hAnsi="Times New Roman" w:cs="Times New Roman"/>
          <w:color w:val="000000" w:themeColor="text1"/>
          <w:sz w:val="20"/>
          <w:szCs w:val="20"/>
        </w:rPr>
        <w:t>Федер</w:t>
      </w:r>
      <w:proofErr w:type="spellEnd"/>
      <w:r w:rsidRPr="00A526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закона от 13 дек. 2024 г. № 461-ФЗ // Рос. газ. 2001. 31 дек.; Официальный интернет-портал правовой информации </w:t>
      </w:r>
      <w:hyperlink r:id="rId13" w:history="1">
        <w:r w:rsidRPr="00A52634">
          <w:rPr>
            <w:rStyle w:val="a7"/>
            <w:rFonts w:ascii="Times New Roman" w:hAnsi="Times New Roman"/>
            <w:color w:val="000000" w:themeColor="text1"/>
            <w:sz w:val="20"/>
            <w:szCs w:val="20"/>
            <w:u w:val="none"/>
          </w:rPr>
          <w:t>http://pravo.gov.ru</w:t>
        </w:r>
      </w:hyperlink>
      <w:r w:rsidRPr="00A52634">
        <w:rPr>
          <w:rFonts w:ascii="Times New Roman" w:hAnsi="Times New Roman" w:cs="Times New Roman"/>
          <w:color w:val="000000" w:themeColor="text1"/>
          <w:sz w:val="20"/>
          <w:szCs w:val="20"/>
        </w:rPr>
        <w:t>. 2024. 13 дек.</w:t>
      </w:r>
      <w:r w:rsidRPr="00A5263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1B01FD53" w14:textId="77777777" w:rsidR="00434A9D" w:rsidRPr="00A52634" w:rsidRDefault="00434A9D" w:rsidP="00434A9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2634">
        <w:rPr>
          <w:rFonts w:ascii="Times New Roman" w:hAnsi="Times New Roman" w:cs="Times New Roman"/>
          <w:color w:val="000000" w:themeColor="text1"/>
          <w:sz w:val="20"/>
          <w:szCs w:val="20"/>
        </w:rPr>
        <w:t>Об отказе в принятии к рассмотрению жалобы гражданина Калугина Василия Викторовича на нарушение его конституционных прав частью первой статьи 119 и частью первой статьи 286 Уголовного кодекса Российской Федерации: Определение Конституционного Суда РФ от 23 марта 2010 г. № 368-О-О [Электронный ресурс]. Доступ из справ.-правовой системы «КонсультантПлюс». – (дата обращения: 13.01.2025).</w:t>
      </w:r>
    </w:p>
    <w:p w14:paraId="36602C06" w14:textId="77777777" w:rsidR="00434A9D" w:rsidRPr="00A52634" w:rsidRDefault="00434A9D" w:rsidP="00434A9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2634">
        <w:rPr>
          <w:rFonts w:ascii="Times New Roman" w:hAnsi="Times New Roman" w:cs="Times New Roman"/>
          <w:color w:val="000000" w:themeColor="text1"/>
          <w:sz w:val="20"/>
          <w:szCs w:val="20"/>
        </w:rPr>
        <w:t>О судебной практике по делам о преступлениях против половой неприкосновенности и половой свободы личности: Постановление Пленума Верховного Суда РФ от 04 дек. 2014 г. № 16 // Рос. газ. 2014. 12 дек.</w:t>
      </w:r>
    </w:p>
    <w:p w14:paraId="2285B7FA" w14:textId="77777777" w:rsidR="00434A9D" w:rsidRPr="00A52634" w:rsidRDefault="00434A9D" w:rsidP="00434A9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26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Определение Судебной коллегии по уголовным делам Верховного Суда РФ от 22 июля 2021 г. по делу № 82-УД21-7-К7 [Электронный ресурс]. Официальный сайт Верховного Суда Российской Федерации. </w:t>
      </w:r>
      <w:r w:rsidRPr="00A526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URL</w:t>
      </w:r>
      <w:r w:rsidRPr="00A526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 </w:t>
      </w:r>
      <w:hyperlink r:id="rId14" w:history="1">
        <w:r w:rsidRPr="00A52634">
          <w:rPr>
            <w:rFonts w:ascii="Times New Roman" w:hAnsi="Times New Roman" w:cs="Times New Roman"/>
            <w:color w:val="000000" w:themeColor="text1"/>
            <w:sz w:val="20"/>
            <w:szCs w:val="20"/>
          </w:rPr>
          <w:t>http://vsrf.ru/stor_pdf.php?id=2020084</w:t>
        </w:r>
      </w:hyperlink>
      <w:r w:rsidRPr="00A52634">
        <w:rPr>
          <w:rFonts w:ascii="Times New Roman" w:hAnsi="Times New Roman" w:cs="Times New Roman"/>
          <w:color w:val="000000" w:themeColor="text1"/>
          <w:sz w:val="20"/>
          <w:szCs w:val="20"/>
        </w:rPr>
        <w:t>. – (дата обращения: 13.01.2025).</w:t>
      </w:r>
    </w:p>
    <w:p w14:paraId="7EEFA478" w14:textId="77777777" w:rsidR="00434A9D" w:rsidRPr="00A52634" w:rsidRDefault="00434A9D" w:rsidP="00434A9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2634">
        <w:rPr>
          <w:rFonts w:ascii="Times New Roman" w:hAnsi="Times New Roman" w:cs="Times New Roman"/>
          <w:color w:val="000000" w:themeColor="text1"/>
          <w:sz w:val="20"/>
          <w:szCs w:val="20"/>
        </w:rPr>
        <w:t>Волосова Н.Ю., Епанчинцева Г.А. Модель агрессивного поведения как одна из причин бытовых насильственных правонарушений и преступлений: психолого-правовые аспекты профилактики // Российский судья. 2021. № 6. С. 22-25.</w:t>
      </w:r>
    </w:p>
    <w:p w14:paraId="4A8587B4" w14:textId="77777777" w:rsidR="0064270F" w:rsidRPr="00A52634" w:rsidRDefault="00434A9D" w:rsidP="000A1D5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26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Уголовная ответственность за угрозу убийством [Электронный ресурс]. Официальный сайт Прокуратуры Московской области. </w:t>
      </w:r>
      <w:r w:rsidRPr="00A5263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URL</w:t>
      </w:r>
      <w:r w:rsidRPr="00A526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hyperlink r:id="rId15" w:history="1">
        <w:r w:rsidRPr="00A52634">
          <w:rPr>
            <w:rFonts w:ascii="Times New Roman" w:hAnsi="Times New Roman" w:cs="Times New Roman"/>
            <w:color w:val="000000" w:themeColor="text1"/>
            <w:sz w:val="20"/>
            <w:szCs w:val="20"/>
            <w:lang w:val="en-US"/>
          </w:rPr>
          <w:t>https</w:t>
        </w:r>
        <w:r w:rsidRPr="00A52634">
          <w:rPr>
            <w:rFonts w:ascii="Times New Roman" w:hAnsi="Times New Roman" w:cs="Times New Roman"/>
            <w:color w:val="000000" w:themeColor="text1"/>
            <w:sz w:val="20"/>
            <w:szCs w:val="20"/>
          </w:rPr>
          <w:t>://</w:t>
        </w:r>
        <w:proofErr w:type="spellStart"/>
        <w:r w:rsidRPr="00A52634">
          <w:rPr>
            <w:rFonts w:ascii="Times New Roman" w:hAnsi="Times New Roman" w:cs="Times New Roman"/>
            <w:color w:val="000000" w:themeColor="text1"/>
            <w:sz w:val="20"/>
            <w:szCs w:val="20"/>
            <w:lang w:val="en-US"/>
          </w:rPr>
          <w:t>epp</w:t>
        </w:r>
        <w:proofErr w:type="spellEnd"/>
        <w:r w:rsidRPr="00A52634">
          <w:rPr>
            <w:rFonts w:ascii="Times New Roman" w:hAnsi="Times New Roman" w:cs="Times New Roman"/>
            <w:color w:val="000000" w:themeColor="text1"/>
            <w:sz w:val="20"/>
            <w:szCs w:val="20"/>
          </w:rPr>
          <w:t>.</w:t>
        </w:r>
        <w:proofErr w:type="spellStart"/>
        <w:r w:rsidRPr="00A52634">
          <w:rPr>
            <w:rFonts w:ascii="Times New Roman" w:hAnsi="Times New Roman" w:cs="Times New Roman"/>
            <w:color w:val="000000" w:themeColor="text1"/>
            <w:sz w:val="20"/>
            <w:szCs w:val="20"/>
            <w:lang w:val="en-US"/>
          </w:rPr>
          <w:t>genproc</w:t>
        </w:r>
        <w:proofErr w:type="spellEnd"/>
        <w:r w:rsidRPr="00A52634">
          <w:rPr>
            <w:rFonts w:ascii="Times New Roman" w:hAnsi="Times New Roman" w:cs="Times New Roman"/>
            <w:color w:val="000000" w:themeColor="text1"/>
            <w:sz w:val="20"/>
            <w:szCs w:val="20"/>
          </w:rPr>
          <w:t>.</w:t>
        </w:r>
        <w:proofErr w:type="spellStart"/>
        <w:r w:rsidRPr="00A52634">
          <w:rPr>
            <w:rFonts w:ascii="Times New Roman" w:hAnsi="Times New Roman" w:cs="Times New Roman"/>
            <w:color w:val="000000" w:themeColor="text1"/>
            <w:sz w:val="20"/>
            <w:szCs w:val="20"/>
            <w:lang w:val="en-US"/>
          </w:rPr>
          <w:t>gov</w:t>
        </w:r>
        <w:proofErr w:type="spellEnd"/>
        <w:r w:rsidRPr="00A52634">
          <w:rPr>
            <w:rFonts w:ascii="Times New Roman" w:hAnsi="Times New Roman" w:cs="Times New Roman"/>
            <w:color w:val="000000" w:themeColor="text1"/>
            <w:sz w:val="20"/>
            <w:szCs w:val="20"/>
          </w:rPr>
          <w:t>.</w:t>
        </w:r>
        <w:proofErr w:type="spellStart"/>
        <w:r w:rsidRPr="00A52634">
          <w:rPr>
            <w:rFonts w:ascii="Times New Roman" w:hAnsi="Times New Roman" w:cs="Times New Roman"/>
            <w:color w:val="000000" w:themeColor="text1"/>
            <w:sz w:val="20"/>
            <w:szCs w:val="20"/>
            <w:lang w:val="en-US"/>
          </w:rPr>
          <w:t>ru</w:t>
        </w:r>
        <w:proofErr w:type="spellEnd"/>
        <w:r w:rsidRPr="00A52634">
          <w:rPr>
            <w:rFonts w:ascii="Times New Roman" w:hAnsi="Times New Roman" w:cs="Times New Roman"/>
            <w:color w:val="000000" w:themeColor="text1"/>
            <w:sz w:val="20"/>
            <w:szCs w:val="20"/>
          </w:rPr>
          <w:t>/</w:t>
        </w:r>
        <w:proofErr w:type="spellStart"/>
        <w:r w:rsidRPr="00A52634">
          <w:rPr>
            <w:rFonts w:ascii="Times New Roman" w:hAnsi="Times New Roman" w:cs="Times New Roman"/>
            <w:color w:val="000000" w:themeColor="text1"/>
            <w:sz w:val="20"/>
            <w:szCs w:val="20"/>
            <w:lang w:val="en-US"/>
          </w:rPr>
          <w:t>ru</w:t>
        </w:r>
        <w:proofErr w:type="spellEnd"/>
        <w:r w:rsidRPr="00A52634">
          <w:rPr>
            <w:rFonts w:ascii="Times New Roman" w:hAnsi="Times New Roman" w:cs="Times New Roman"/>
            <w:color w:val="000000" w:themeColor="text1"/>
            <w:sz w:val="20"/>
            <w:szCs w:val="20"/>
          </w:rPr>
          <w:t>/</w:t>
        </w:r>
        <w:r w:rsidRPr="00A52634">
          <w:rPr>
            <w:rFonts w:ascii="Times New Roman" w:hAnsi="Times New Roman" w:cs="Times New Roman"/>
            <w:color w:val="000000" w:themeColor="text1"/>
            <w:sz w:val="20"/>
            <w:szCs w:val="20"/>
            <w:lang w:val="en-US"/>
          </w:rPr>
          <w:t>web</w:t>
        </w:r>
        <w:r w:rsidRPr="00A52634">
          <w:rPr>
            <w:rFonts w:ascii="Times New Roman" w:hAnsi="Times New Roman" w:cs="Times New Roman"/>
            <w:color w:val="000000" w:themeColor="text1"/>
            <w:sz w:val="20"/>
            <w:szCs w:val="20"/>
          </w:rPr>
          <w:t>/</w:t>
        </w:r>
        <w:r w:rsidRPr="00A52634">
          <w:rPr>
            <w:rFonts w:ascii="Times New Roman" w:hAnsi="Times New Roman" w:cs="Times New Roman"/>
            <w:color w:val="000000" w:themeColor="text1"/>
            <w:sz w:val="20"/>
            <w:szCs w:val="20"/>
            <w:lang w:val="en-US"/>
          </w:rPr>
          <w:t>proc</w:t>
        </w:r>
        <w:r w:rsidRPr="00A52634">
          <w:rPr>
            <w:rFonts w:ascii="Times New Roman" w:hAnsi="Times New Roman" w:cs="Times New Roman"/>
            <w:color w:val="000000" w:themeColor="text1"/>
            <w:sz w:val="20"/>
            <w:szCs w:val="20"/>
          </w:rPr>
          <w:t>_50/</w:t>
        </w:r>
        <w:r w:rsidRPr="00A52634">
          <w:rPr>
            <w:rFonts w:ascii="Times New Roman" w:hAnsi="Times New Roman" w:cs="Times New Roman"/>
            <w:color w:val="000000" w:themeColor="text1"/>
            <w:sz w:val="20"/>
            <w:szCs w:val="20"/>
            <w:lang w:val="en-US"/>
          </w:rPr>
          <w:t>activity</w:t>
        </w:r>
        <w:r w:rsidRPr="00A52634">
          <w:rPr>
            <w:rFonts w:ascii="Times New Roman" w:hAnsi="Times New Roman" w:cs="Times New Roman"/>
            <w:color w:val="000000" w:themeColor="text1"/>
            <w:sz w:val="20"/>
            <w:szCs w:val="20"/>
          </w:rPr>
          <w:t>/</w:t>
        </w:r>
        <w:r w:rsidRPr="00A52634">
          <w:rPr>
            <w:rFonts w:ascii="Times New Roman" w:hAnsi="Times New Roman" w:cs="Times New Roman"/>
            <w:color w:val="000000" w:themeColor="text1"/>
            <w:sz w:val="20"/>
            <w:szCs w:val="20"/>
            <w:lang w:val="en-US"/>
          </w:rPr>
          <w:t>legal</w:t>
        </w:r>
        <w:r w:rsidRPr="00A52634">
          <w:rPr>
            <w:rFonts w:ascii="Times New Roman" w:hAnsi="Times New Roman" w:cs="Times New Roman"/>
            <w:color w:val="000000" w:themeColor="text1"/>
            <w:sz w:val="20"/>
            <w:szCs w:val="20"/>
          </w:rPr>
          <w:t>-</w:t>
        </w:r>
        <w:r w:rsidRPr="00A52634">
          <w:rPr>
            <w:rFonts w:ascii="Times New Roman" w:hAnsi="Times New Roman" w:cs="Times New Roman"/>
            <w:color w:val="000000" w:themeColor="text1"/>
            <w:sz w:val="20"/>
            <w:szCs w:val="20"/>
            <w:lang w:val="en-US"/>
          </w:rPr>
          <w:t>education</w:t>
        </w:r>
        <w:r w:rsidRPr="00A52634">
          <w:rPr>
            <w:rFonts w:ascii="Times New Roman" w:hAnsi="Times New Roman" w:cs="Times New Roman"/>
            <w:color w:val="000000" w:themeColor="text1"/>
            <w:sz w:val="20"/>
            <w:szCs w:val="20"/>
          </w:rPr>
          <w:t>/</w:t>
        </w:r>
        <w:r w:rsidRPr="00A52634">
          <w:rPr>
            <w:rFonts w:ascii="Times New Roman" w:hAnsi="Times New Roman" w:cs="Times New Roman"/>
            <w:color w:val="000000" w:themeColor="text1"/>
            <w:sz w:val="20"/>
            <w:szCs w:val="20"/>
            <w:lang w:val="en-US"/>
          </w:rPr>
          <w:t>explain</w:t>
        </w:r>
        <w:r w:rsidRPr="00A52634">
          <w:rPr>
            <w:rFonts w:ascii="Times New Roman" w:hAnsi="Times New Roman" w:cs="Times New Roman"/>
            <w:color w:val="000000" w:themeColor="text1"/>
            <w:sz w:val="20"/>
            <w:szCs w:val="20"/>
          </w:rPr>
          <w:t>?</w:t>
        </w:r>
        <w:r w:rsidRPr="00A52634">
          <w:rPr>
            <w:rFonts w:ascii="Times New Roman" w:hAnsi="Times New Roman" w:cs="Times New Roman"/>
            <w:color w:val="000000" w:themeColor="text1"/>
            <w:sz w:val="20"/>
            <w:szCs w:val="20"/>
            <w:lang w:val="en-US"/>
          </w:rPr>
          <w:t>item</w:t>
        </w:r>
        <w:r w:rsidRPr="00A52634">
          <w:rPr>
            <w:rFonts w:ascii="Times New Roman" w:hAnsi="Times New Roman" w:cs="Times New Roman"/>
            <w:color w:val="000000" w:themeColor="text1"/>
            <w:sz w:val="20"/>
            <w:szCs w:val="20"/>
          </w:rPr>
          <w:t>=50811438</w:t>
        </w:r>
      </w:hyperlink>
      <w:r w:rsidRPr="00A52634">
        <w:rPr>
          <w:rFonts w:ascii="Times New Roman" w:hAnsi="Times New Roman" w:cs="Times New Roman"/>
          <w:color w:val="000000" w:themeColor="text1"/>
          <w:sz w:val="20"/>
          <w:szCs w:val="20"/>
        </w:rPr>
        <w:t>. – (дата обращения: 13.01.2025).</w:t>
      </w:r>
      <w:bookmarkEnd w:id="21"/>
    </w:p>
    <w:sectPr w:rsidR="0064270F" w:rsidRPr="00A52634" w:rsidSect="00FB1F26">
      <w:headerReference w:type="default" r:id="rId1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4FC4A" w14:textId="77777777" w:rsidR="0098667F" w:rsidRDefault="0098667F" w:rsidP="000A1D52">
      <w:pPr>
        <w:spacing w:after="0" w:line="240" w:lineRule="auto"/>
      </w:pPr>
      <w:r>
        <w:separator/>
      </w:r>
    </w:p>
  </w:endnote>
  <w:endnote w:type="continuationSeparator" w:id="0">
    <w:p w14:paraId="3D671351" w14:textId="77777777" w:rsidR="0098667F" w:rsidRDefault="0098667F" w:rsidP="000A1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BFBD8" w14:textId="77777777" w:rsidR="0098667F" w:rsidRDefault="0098667F" w:rsidP="000A1D52">
      <w:pPr>
        <w:spacing w:after="0" w:line="240" w:lineRule="auto"/>
      </w:pPr>
      <w:r>
        <w:separator/>
      </w:r>
    </w:p>
  </w:footnote>
  <w:footnote w:type="continuationSeparator" w:id="0">
    <w:p w14:paraId="6375FDB3" w14:textId="77777777" w:rsidR="0098667F" w:rsidRDefault="0098667F" w:rsidP="000A1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8344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2931E40" w14:textId="77777777" w:rsidR="008E7C73" w:rsidRPr="000A1D52" w:rsidRDefault="008E7C73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A1D5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A1D5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A1D5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2263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A1D5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0FC5A8A" w14:textId="77777777" w:rsidR="008E7C73" w:rsidRDefault="008E7C7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38C7"/>
    <w:multiLevelType w:val="hybridMultilevel"/>
    <w:tmpl w:val="BCDA9A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23BE8"/>
    <w:multiLevelType w:val="hybridMultilevel"/>
    <w:tmpl w:val="01F2E8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FF2F2A"/>
    <w:multiLevelType w:val="multilevel"/>
    <w:tmpl w:val="480412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3">
    <w:nsid w:val="151455A0"/>
    <w:multiLevelType w:val="hybridMultilevel"/>
    <w:tmpl w:val="C60436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83A4E"/>
    <w:multiLevelType w:val="multilevel"/>
    <w:tmpl w:val="018EE2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5">
    <w:nsid w:val="19D817DC"/>
    <w:multiLevelType w:val="hybridMultilevel"/>
    <w:tmpl w:val="A484DBEA"/>
    <w:lvl w:ilvl="0" w:tplc="33C68B4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5028D"/>
    <w:multiLevelType w:val="hybridMultilevel"/>
    <w:tmpl w:val="380209B6"/>
    <w:lvl w:ilvl="0" w:tplc="C4C8AC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8392A"/>
    <w:multiLevelType w:val="hybridMultilevel"/>
    <w:tmpl w:val="70BAE9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E2E0E"/>
    <w:multiLevelType w:val="hybridMultilevel"/>
    <w:tmpl w:val="98E04D54"/>
    <w:lvl w:ilvl="0" w:tplc="BECAE2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8D3FD6"/>
    <w:multiLevelType w:val="multilevel"/>
    <w:tmpl w:val="72964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0">
    <w:nsid w:val="3A051BDC"/>
    <w:multiLevelType w:val="hybridMultilevel"/>
    <w:tmpl w:val="2B20F222"/>
    <w:lvl w:ilvl="0" w:tplc="8FE85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507662D"/>
    <w:multiLevelType w:val="multilevel"/>
    <w:tmpl w:val="018EE2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2">
    <w:nsid w:val="5ABC208A"/>
    <w:multiLevelType w:val="hybridMultilevel"/>
    <w:tmpl w:val="1B7E0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9C4001"/>
    <w:multiLevelType w:val="hybridMultilevel"/>
    <w:tmpl w:val="F83E0B24"/>
    <w:lvl w:ilvl="0" w:tplc="CE5A09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6D18AC"/>
    <w:multiLevelType w:val="hybridMultilevel"/>
    <w:tmpl w:val="61905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6D05CB2"/>
    <w:multiLevelType w:val="hybridMultilevel"/>
    <w:tmpl w:val="D470834A"/>
    <w:lvl w:ilvl="0" w:tplc="5D528E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B0B1F41"/>
    <w:multiLevelType w:val="hybridMultilevel"/>
    <w:tmpl w:val="516C0C7C"/>
    <w:lvl w:ilvl="0" w:tplc="7056038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4"/>
  </w:num>
  <w:num w:numId="3">
    <w:abstractNumId w:val="5"/>
  </w:num>
  <w:num w:numId="4">
    <w:abstractNumId w:val="13"/>
  </w:num>
  <w:num w:numId="5">
    <w:abstractNumId w:val="16"/>
  </w:num>
  <w:num w:numId="6">
    <w:abstractNumId w:val="12"/>
  </w:num>
  <w:num w:numId="7">
    <w:abstractNumId w:val="7"/>
  </w:num>
  <w:num w:numId="8">
    <w:abstractNumId w:val="15"/>
  </w:num>
  <w:num w:numId="9">
    <w:abstractNumId w:val="0"/>
  </w:num>
  <w:num w:numId="10">
    <w:abstractNumId w:val="3"/>
  </w:num>
  <w:num w:numId="11">
    <w:abstractNumId w:val="6"/>
  </w:num>
  <w:num w:numId="12">
    <w:abstractNumId w:val="10"/>
  </w:num>
  <w:num w:numId="13">
    <w:abstractNumId w:val="8"/>
  </w:num>
  <w:num w:numId="14">
    <w:abstractNumId w:val="4"/>
  </w:num>
  <w:num w:numId="15">
    <w:abstractNumId w:val="11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379"/>
    <w:rsid w:val="000209B5"/>
    <w:rsid w:val="00024167"/>
    <w:rsid w:val="00026303"/>
    <w:rsid w:val="0009084F"/>
    <w:rsid w:val="00094C36"/>
    <w:rsid w:val="000A1D52"/>
    <w:rsid w:val="000A6011"/>
    <w:rsid w:val="000C02AB"/>
    <w:rsid w:val="000F3525"/>
    <w:rsid w:val="00104C33"/>
    <w:rsid w:val="00107394"/>
    <w:rsid w:val="00125713"/>
    <w:rsid w:val="00157D87"/>
    <w:rsid w:val="00161F7F"/>
    <w:rsid w:val="00171F0A"/>
    <w:rsid w:val="0018072F"/>
    <w:rsid w:val="001B00D2"/>
    <w:rsid w:val="001B3340"/>
    <w:rsid w:val="001B77E2"/>
    <w:rsid w:val="001C6922"/>
    <w:rsid w:val="00231DE8"/>
    <w:rsid w:val="002476DB"/>
    <w:rsid w:val="0025681C"/>
    <w:rsid w:val="00274139"/>
    <w:rsid w:val="002743A7"/>
    <w:rsid w:val="002A7C1D"/>
    <w:rsid w:val="002B7136"/>
    <w:rsid w:val="002B7992"/>
    <w:rsid w:val="002C060B"/>
    <w:rsid w:val="002F3876"/>
    <w:rsid w:val="003051C4"/>
    <w:rsid w:val="00345E8D"/>
    <w:rsid w:val="00364A99"/>
    <w:rsid w:val="00370316"/>
    <w:rsid w:val="00394D76"/>
    <w:rsid w:val="003959B8"/>
    <w:rsid w:val="003A2203"/>
    <w:rsid w:val="003B6BD4"/>
    <w:rsid w:val="00412276"/>
    <w:rsid w:val="00426BE7"/>
    <w:rsid w:val="00434A9D"/>
    <w:rsid w:val="004A31CA"/>
    <w:rsid w:val="004B2D37"/>
    <w:rsid w:val="004C17F9"/>
    <w:rsid w:val="004C6C5A"/>
    <w:rsid w:val="00501F9D"/>
    <w:rsid w:val="00526B60"/>
    <w:rsid w:val="005426A6"/>
    <w:rsid w:val="00547460"/>
    <w:rsid w:val="0056310E"/>
    <w:rsid w:val="00563EBB"/>
    <w:rsid w:val="00570E76"/>
    <w:rsid w:val="005911BB"/>
    <w:rsid w:val="005A0EBE"/>
    <w:rsid w:val="005B39BC"/>
    <w:rsid w:val="005F52D3"/>
    <w:rsid w:val="006110F9"/>
    <w:rsid w:val="0064270F"/>
    <w:rsid w:val="00660759"/>
    <w:rsid w:val="0066343C"/>
    <w:rsid w:val="006B0FEC"/>
    <w:rsid w:val="006E3A8C"/>
    <w:rsid w:val="007322FF"/>
    <w:rsid w:val="0075685D"/>
    <w:rsid w:val="00763303"/>
    <w:rsid w:val="0078026B"/>
    <w:rsid w:val="007929C8"/>
    <w:rsid w:val="007A3945"/>
    <w:rsid w:val="007B0A42"/>
    <w:rsid w:val="007D0B11"/>
    <w:rsid w:val="007D3F63"/>
    <w:rsid w:val="007F0530"/>
    <w:rsid w:val="0082263F"/>
    <w:rsid w:val="008376E2"/>
    <w:rsid w:val="00865A40"/>
    <w:rsid w:val="008764F5"/>
    <w:rsid w:val="008D3496"/>
    <w:rsid w:val="008E7C73"/>
    <w:rsid w:val="008E7E58"/>
    <w:rsid w:val="0093268D"/>
    <w:rsid w:val="00937807"/>
    <w:rsid w:val="0098667F"/>
    <w:rsid w:val="00992B0F"/>
    <w:rsid w:val="009972F2"/>
    <w:rsid w:val="009B3CD6"/>
    <w:rsid w:val="009C2EE2"/>
    <w:rsid w:val="009D2CC6"/>
    <w:rsid w:val="009F1FB3"/>
    <w:rsid w:val="00A203F6"/>
    <w:rsid w:val="00A31D0A"/>
    <w:rsid w:val="00A41139"/>
    <w:rsid w:val="00A52634"/>
    <w:rsid w:val="00A657CF"/>
    <w:rsid w:val="00A725EF"/>
    <w:rsid w:val="00A83A43"/>
    <w:rsid w:val="00A86759"/>
    <w:rsid w:val="00AB0CCD"/>
    <w:rsid w:val="00AD026F"/>
    <w:rsid w:val="00AD1E82"/>
    <w:rsid w:val="00AD34F1"/>
    <w:rsid w:val="00AE46E2"/>
    <w:rsid w:val="00AF516D"/>
    <w:rsid w:val="00B0087F"/>
    <w:rsid w:val="00B36E03"/>
    <w:rsid w:val="00B7051E"/>
    <w:rsid w:val="00BE5FC6"/>
    <w:rsid w:val="00BF59B1"/>
    <w:rsid w:val="00C136D5"/>
    <w:rsid w:val="00C605DA"/>
    <w:rsid w:val="00C607DB"/>
    <w:rsid w:val="00C60E42"/>
    <w:rsid w:val="00C60FD2"/>
    <w:rsid w:val="00C93E06"/>
    <w:rsid w:val="00D34C89"/>
    <w:rsid w:val="00D35F5B"/>
    <w:rsid w:val="00D419BF"/>
    <w:rsid w:val="00D42505"/>
    <w:rsid w:val="00D42E25"/>
    <w:rsid w:val="00D465CC"/>
    <w:rsid w:val="00D64777"/>
    <w:rsid w:val="00D67E17"/>
    <w:rsid w:val="00D76B8E"/>
    <w:rsid w:val="00D87854"/>
    <w:rsid w:val="00D87973"/>
    <w:rsid w:val="00DA0689"/>
    <w:rsid w:val="00DA4C68"/>
    <w:rsid w:val="00DB108E"/>
    <w:rsid w:val="00DC11FB"/>
    <w:rsid w:val="00E051CA"/>
    <w:rsid w:val="00E17379"/>
    <w:rsid w:val="00E1797A"/>
    <w:rsid w:val="00E54761"/>
    <w:rsid w:val="00E56DEA"/>
    <w:rsid w:val="00E619C9"/>
    <w:rsid w:val="00E91C66"/>
    <w:rsid w:val="00E92EC5"/>
    <w:rsid w:val="00EA3FB0"/>
    <w:rsid w:val="00EF3D15"/>
    <w:rsid w:val="00F05D39"/>
    <w:rsid w:val="00F23541"/>
    <w:rsid w:val="00F558FE"/>
    <w:rsid w:val="00F82169"/>
    <w:rsid w:val="00F84F71"/>
    <w:rsid w:val="00F96235"/>
    <w:rsid w:val="00FB0B64"/>
    <w:rsid w:val="00FB1F26"/>
    <w:rsid w:val="00FC0BBF"/>
    <w:rsid w:val="00FC3B3B"/>
    <w:rsid w:val="00FD20E4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85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43A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D64777"/>
    <w:pPr>
      <w:ind w:left="720"/>
      <w:contextualSpacing/>
    </w:pPr>
    <w:rPr>
      <w:rFonts w:ascii="Calibri" w:eastAsia="Times New Roman" w:hAnsi="Calibri" w:cs="Calibri"/>
      <w:lang w:eastAsia="ru-RU"/>
    </w:rPr>
  </w:style>
  <w:style w:type="character" w:styleId="a7">
    <w:name w:val="Hyperlink"/>
    <w:basedOn w:val="a0"/>
    <w:uiPriority w:val="99"/>
    <w:unhideWhenUsed/>
    <w:rsid w:val="00D64777"/>
    <w:rPr>
      <w:color w:val="0000FF" w:themeColor="hyperlink"/>
      <w:u w:val="single"/>
    </w:rPr>
  </w:style>
  <w:style w:type="table" w:styleId="a8">
    <w:name w:val="Table Grid"/>
    <w:basedOn w:val="a1"/>
    <w:uiPriority w:val="59"/>
    <w:unhideWhenUsed/>
    <w:rsid w:val="00D64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0A1D52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0A1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1D52"/>
  </w:style>
  <w:style w:type="paragraph" w:styleId="ab">
    <w:name w:val="footer"/>
    <w:basedOn w:val="a"/>
    <w:link w:val="ac"/>
    <w:uiPriority w:val="99"/>
    <w:unhideWhenUsed/>
    <w:rsid w:val="000A1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1D52"/>
  </w:style>
  <w:style w:type="character" w:customStyle="1" w:styleId="UnresolvedMention">
    <w:name w:val="Unresolved Mention"/>
    <w:basedOn w:val="a0"/>
    <w:uiPriority w:val="99"/>
    <w:semiHidden/>
    <w:unhideWhenUsed/>
    <w:rsid w:val="005B39BC"/>
    <w:rPr>
      <w:color w:val="605E5C"/>
      <w:shd w:val="clear" w:color="auto" w:fill="E1DFDD"/>
    </w:rPr>
  </w:style>
  <w:style w:type="character" w:styleId="ad">
    <w:name w:val="Subtle Emphasis"/>
    <w:basedOn w:val="a0"/>
    <w:uiPriority w:val="19"/>
    <w:qFormat/>
    <w:rsid w:val="00434A9D"/>
    <w:rPr>
      <w:i/>
      <w:iCs/>
      <w:color w:val="404040" w:themeColor="text1" w:themeTint="BF"/>
    </w:rPr>
  </w:style>
  <w:style w:type="character" w:customStyle="1" w:styleId="a6">
    <w:name w:val="Абзац списка Знак"/>
    <w:basedOn w:val="a0"/>
    <w:link w:val="a5"/>
    <w:uiPriority w:val="34"/>
    <w:locked/>
    <w:rsid w:val="00434A9D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43A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D64777"/>
    <w:pPr>
      <w:ind w:left="720"/>
      <w:contextualSpacing/>
    </w:pPr>
    <w:rPr>
      <w:rFonts w:ascii="Calibri" w:eastAsia="Times New Roman" w:hAnsi="Calibri" w:cs="Calibri"/>
      <w:lang w:eastAsia="ru-RU"/>
    </w:rPr>
  </w:style>
  <w:style w:type="character" w:styleId="a7">
    <w:name w:val="Hyperlink"/>
    <w:basedOn w:val="a0"/>
    <w:uiPriority w:val="99"/>
    <w:unhideWhenUsed/>
    <w:rsid w:val="00D64777"/>
    <w:rPr>
      <w:color w:val="0000FF" w:themeColor="hyperlink"/>
      <w:u w:val="single"/>
    </w:rPr>
  </w:style>
  <w:style w:type="table" w:styleId="a8">
    <w:name w:val="Table Grid"/>
    <w:basedOn w:val="a1"/>
    <w:uiPriority w:val="59"/>
    <w:unhideWhenUsed/>
    <w:rsid w:val="00D64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0A1D52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0A1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1D52"/>
  </w:style>
  <w:style w:type="paragraph" w:styleId="ab">
    <w:name w:val="footer"/>
    <w:basedOn w:val="a"/>
    <w:link w:val="ac"/>
    <w:uiPriority w:val="99"/>
    <w:unhideWhenUsed/>
    <w:rsid w:val="000A1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1D52"/>
  </w:style>
  <w:style w:type="character" w:customStyle="1" w:styleId="UnresolvedMention">
    <w:name w:val="Unresolved Mention"/>
    <w:basedOn w:val="a0"/>
    <w:uiPriority w:val="99"/>
    <w:semiHidden/>
    <w:unhideWhenUsed/>
    <w:rsid w:val="005B39BC"/>
    <w:rPr>
      <w:color w:val="605E5C"/>
      <w:shd w:val="clear" w:color="auto" w:fill="E1DFDD"/>
    </w:rPr>
  </w:style>
  <w:style w:type="character" w:styleId="ad">
    <w:name w:val="Subtle Emphasis"/>
    <w:basedOn w:val="a0"/>
    <w:uiPriority w:val="19"/>
    <w:qFormat/>
    <w:rsid w:val="00434A9D"/>
    <w:rPr>
      <w:i/>
      <w:iCs/>
      <w:color w:val="404040" w:themeColor="text1" w:themeTint="BF"/>
    </w:rPr>
  </w:style>
  <w:style w:type="character" w:customStyle="1" w:styleId="a6">
    <w:name w:val="Абзац списка Знак"/>
    <w:basedOn w:val="a0"/>
    <w:link w:val="a5"/>
    <w:uiPriority w:val="34"/>
    <w:locked/>
    <w:rsid w:val="00434A9D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avo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ravo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oo_am@khsu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pp.genproc.gov.ru/ru/web/proc_50/activity/legal-education/explain?item=50811438" TargetMode="External"/><Relationship Id="rId10" Type="http://schemas.openxmlformats.org/officeDocument/2006/relationships/hyperlink" Target="mailto:zakaryn_sa@khs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nsurova_vv@khsu.ru" TargetMode="External"/><Relationship Id="rId14" Type="http://schemas.openxmlformats.org/officeDocument/2006/relationships/hyperlink" Target="http://vsrf.ru/stor_pdf.php?id=20200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237EA-CCEA-41B9-8E73-6E382C18C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14</Pages>
  <Words>4846</Words>
  <Characters>27623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Мохова</dc:creator>
  <cp:lastModifiedBy>2</cp:lastModifiedBy>
  <cp:revision>9</cp:revision>
  <cp:lastPrinted>2025-06-24T05:48:00Z</cp:lastPrinted>
  <dcterms:created xsi:type="dcterms:W3CDTF">2025-06-23T09:54:00Z</dcterms:created>
  <dcterms:modified xsi:type="dcterms:W3CDTF">2025-06-24T05:55:00Z</dcterms:modified>
</cp:coreProperties>
</file>