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D3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14:paraId="2650E3F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08453E7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37916C4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 Ф. Катанова»</w:t>
      </w:r>
    </w:p>
    <w:p w14:paraId="376B535E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(ФГБОУ ВО «ХГУ им. Н. Ф. Катанова»)</w:t>
      </w:r>
    </w:p>
    <w:p w14:paraId="2B6A01C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Институт истории и права</w:t>
      </w:r>
    </w:p>
    <w:p w14:paraId="1CD33E2F" w14:textId="16BE0E82" w:rsidR="009E0940" w:rsidRDefault="004023B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35342C">
        <w:rPr>
          <w:rFonts w:ascii="Times New Roman" w:hAnsi="Times New Roman" w:cs="Times New Roman"/>
          <w:b/>
          <w:sz w:val="24"/>
          <w:szCs w:val="24"/>
        </w:rPr>
        <w:t>истории</w:t>
      </w:r>
    </w:p>
    <w:p w14:paraId="00068F8F" w14:textId="143F557E" w:rsidR="0035342C" w:rsidRPr="009E0940" w:rsidRDefault="0035342C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государственно-правовых дисциплин</w:t>
      </w:r>
    </w:p>
    <w:p w14:paraId="6F055375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14:paraId="3A5FAD2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Всероссийская научно-практическая конференция </w:t>
      </w:r>
    </w:p>
    <w:p w14:paraId="0382C8E7" w14:textId="1CFDB936" w:rsidR="009E0940" w:rsidRPr="00404BFC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r w:rsidR="0035342C" w:rsidRPr="0035342C">
        <w:rPr>
          <w:rFonts w:ascii="Times New Roman" w:hAnsi="Times New Roman" w:cs="Times New Roman"/>
          <w:b/>
          <w:sz w:val="24"/>
          <w:szCs w:val="24"/>
        </w:rPr>
        <w:t>Российская государственность: история и современность</w:t>
      </w:r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14:paraId="4B61F293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14:paraId="07A3D523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14:paraId="33344A20" w14:textId="7B775AE8" w:rsid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2</w:t>
      </w:r>
      <w:r w:rsidR="0035342C">
        <w:rPr>
          <w:rFonts w:ascii="Times New Roman" w:hAnsi="Times New Roman" w:cs="Times New Roman"/>
          <w:b/>
          <w:sz w:val="24"/>
          <w:szCs w:val="24"/>
        </w:rPr>
        <w:t>7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2C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04BFC">
        <w:rPr>
          <w:rFonts w:ascii="Times New Roman" w:hAnsi="Times New Roman" w:cs="Times New Roman"/>
          <w:b/>
          <w:sz w:val="24"/>
          <w:szCs w:val="24"/>
        </w:rPr>
        <w:t>3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80C801E" w14:textId="77777777" w:rsidR="00404BFC" w:rsidRDefault="00404BF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DF914F" w14:textId="77777777" w:rsidR="00AE1581" w:rsidRDefault="00AE158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649D51D8" w:rsidR="009E0940" w:rsidRPr="00404BFC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Всероссийской научно-практической конференции «</w:t>
      </w:r>
      <w:r w:rsidR="0035342C" w:rsidRPr="0035342C">
        <w:rPr>
          <w:rFonts w:ascii="Times New Roman" w:hAnsi="Times New Roman" w:cs="Times New Roman"/>
          <w:sz w:val="24"/>
          <w:szCs w:val="24"/>
        </w:rPr>
        <w:t>Российская государственность: история и современность</w:t>
      </w:r>
      <w:r w:rsidRPr="00404BFC">
        <w:rPr>
          <w:rFonts w:ascii="Times New Roman" w:hAnsi="Times New Roman" w:cs="Times New Roman"/>
          <w:sz w:val="24"/>
          <w:szCs w:val="24"/>
        </w:rPr>
        <w:t>».</w:t>
      </w:r>
    </w:p>
    <w:p w14:paraId="10337624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B24EB" w14:textId="77777777" w:rsidR="0035342C" w:rsidRDefault="009E094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14:paraId="7F4C672C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 xml:space="preserve">1. Актуальные проблемы теории, истории и философии права и государства, функционирования права и государства. </w:t>
      </w:r>
    </w:p>
    <w:p w14:paraId="311EF8C6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2. Государственное управление в Российской империи XVIII-XIX вв.</w:t>
      </w:r>
    </w:p>
    <w:p w14:paraId="0C3A8C17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3. Государство и российское общество в XX столетии: механизмы взаимодействия.</w:t>
      </w:r>
    </w:p>
    <w:p w14:paraId="3D1CFEC2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4. Российское государство и человек: коммуникации в прошлом и настоящем.</w:t>
      </w:r>
    </w:p>
    <w:p w14:paraId="1C663F5B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5. Российская и советская государственность: преемственность или разрыв.</w:t>
      </w:r>
    </w:p>
    <w:p w14:paraId="19994899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6. Государственный аппарат России в эпоху войн и революций первой четверти XX в.</w:t>
      </w:r>
    </w:p>
    <w:p w14:paraId="2882D473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7. Трансформация властных институтов на рубеже XX-XXI вв.</w:t>
      </w:r>
    </w:p>
    <w:p w14:paraId="3E1D0277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8. Современные проблемы российской государственности.</w:t>
      </w:r>
    </w:p>
    <w:p w14:paraId="79F45C07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9. Российская и зарубежная бюрократия: сравнительный анализ.</w:t>
      </w:r>
    </w:p>
    <w:p w14:paraId="2E7B7FB7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10. Сравнительно-правовой анализ эволюции государственно-правовых институтов.</w:t>
      </w:r>
    </w:p>
    <w:p w14:paraId="52DF5D08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11. Противодействие коррупции, экстремизму и терроризму.</w:t>
      </w:r>
    </w:p>
    <w:p w14:paraId="5E00D5AB" w14:textId="77777777" w:rsidR="00F55543" w:rsidRPr="00F55543" w:rsidRDefault="00F55543" w:rsidP="00F5554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12. Проблемы политико-правового, социально-экономического, культурного развития российской государственности, федерализма, этнокультурного развития народов России.</w:t>
      </w:r>
    </w:p>
    <w:p w14:paraId="2AF65D17" w14:textId="6111F230" w:rsidR="0035342C" w:rsidRPr="0035342C" w:rsidRDefault="00F55543" w:rsidP="00F5554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543">
        <w:rPr>
          <w:rFonts w:ascii="Times New Roman" w:eastAsia="Calibri" w:hAnsi="Times New Roman" w:cs="Times New Roman"/>
          <w:sz w:val="24"/>
          <w:szCs w:val="24"/>
        </w:rPr>
        <w:t>13. Проблемы источниковедения, историографии и фальсификации отечественной истории.</w:t>
      </w:r>
    </w:p>
    <w:p w14:paraId="4B63D751" w14:textId="1DD408EC" w:rsidR="006033E0" w:rsidRDefault="009E0940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</w:t>
      </w:r>
      <w:r w:rsidR="0035342C" w:rsidRPr="0035342C">
        <w:rPr>
          <w:rFonts w:ascii="Times New Roman" w:hAnsi="Times New Roman" w:cs="Times New Roman"/>
          <w:sz w:val="24"/>
          <w:szCs w:val="24"/>
        </w:rPr>
        <w:t>преподаватели, научные сотрудники, учителя, аспиранты, студенты, курсанты, школьники и обучающиеся техникумов и колледжей, историки, архивисты, краеведы, социологи, философы, юристы, государственные и муниципальные служащие, а также все лица, проявляющие интерес к обсуждаемым проблемам.</w:t>
      </w:r>
    </w:p>
    <w:p w14:paraId="50482E98" w14:textId="2E1522EB"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материалов, который бу</w:t>
      </w:r>
      <w:r w:rsidR="008D21AE">
        <w:rPr>
          <w:rFonts w:ascii="Times New Roman" w:eastAsia="Calibri" w:hAnsi="Times New Roman" w:cs="Times New Roman"/>
          <w:sz w:val="24"/>
          <w:szCs w:val="24"/>
        </w:rPr>
        <w:t>дет проиндексирован в базе РИНЦ.</w:t>
      </w:r>
    </w:p>
    <w:p w14:paraId="298A1C80" w14:textId="77777777" w:rsidR="00F958E6" w:rsidRDefault="00F958E6" w:rsidP="005B6506">
      <w:pPr>
        <w:pStyle w:val="Default"/>
      </w:pPr>
    </w:p>
    <w:p w14:paraId="1C3A2950" w14:textId="77777777" w:rsidR="00D13653" w:rsidRPr="00330ED1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ED1">
        <w:rPr>
          <w:rFonts w:ascii="Times New Roman" w:hAnsi="Times New Roman" w:cs="Times New Roman"/>
          <w:b/>
          <w:sz w:val="24"/>
          <w:szCs w:val="24"/>
        </w:rPr>
        <w:t xml:space="preserve">Форма участия в конференции: </w:t>
      </w:r>
    </w:p>
    <w:p w14:paraId="7E4F93BD" w14:textId="368E880D" w:rsidR="009E0940" w:rsidRPr="0035342C" w:rsidRDefault="0035342C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Очное участие с докладом и публикацией материалов конференции</w:t>
      </w:r>
      <w:r w:rsidR="009E0940" w:rsidRPr="00AF74F5">
        <w:rPr>
          <w:rFonts w:ascii="Times New Roman" w:hAnsi="Times New Roman" w:cs="Times New Roman"/>
          <w:sz w:val="24"/>
          <w:szCs w:val="24"/>
        </w:rPr>
        <w:t>.</w:t>
      </w:r>
    </w:p>
    <w:p w14:paraId="1506390F" w14:textId="313DA267" w:rsidR="0035342C" w:rsidRPr="00040B05" w:rsidRDefault="0035342C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Очное онлайн участие с докладом и публикацией материалов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3EB00" w14:textId="301EC09D" w:rsidR="00040B05" w:rsidRPr="0035342C" w:rsidRDefault="0035342C" w:rsidP="003534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</w:t>
      </w:r>
      <w:r w:rsidR="00040B05">
        <w:rPr>
          <w:rFonts w:ascii="Times New Roman" w:hAnsi="Times New Roman" w:cs="Times New Roman"/>
          <w:sz w:val="24"/>
          <w:szCs w:val="24"/>
        </w:rPr>
        <w:t>.</w:t>
      </w:r>
    </w:p>
    <w:p w14:paraId="6A711E33" w14:textId="10A06E09" w:rsidR="00492890" w:rsidRDefault="00492890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лучшие </w:t>
      </w:r>
      <w:r w:rsidRPr="00CB0572">
        <w:rPr>
          <w:rFonts w:ascii="Times New Roman" w:hAnsi="Times New Roman" w:cs="Times New Roman"/>
          <w:sz w:val="24"/>
          <w:szCs w:val="24"/>
        </w:rPr>
        <w:t xml:space="preserve">доклады и их представление в ходе </w:t>
      </w:r>
      <w:r>
        <w:rPr>
          <w:rFonts w:ascii="Times New Roman" w:hAnsi="Times New Roman" w:cs="Times New Roman"/>
          <w:sz w:val="24"/>
          <w:szCs w:val="24"/>
        </w:rPr>
        <w:t>очного (и очного онлайн) участия в р</w:t>
      </w:r>
      <w:r w:rsidRPr="00CB0572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572">
        <w:rPr>
          <w:rFonts w:ascii="Times New Roman" w:hAnsi="Times New Roman" w:cs="Times New Roman"/>
          <w:sz w:val="24"/>
          <w:szCs w:val="24"/>
        </w:rPr>
        <w:t xml:space="preserve"> секций Конференции студентам присуждаются 1, 2 и 3 места, авторы награждаются дипломами победителей.</w:t>
      </w:r>
    </w:p>
    <w:p w14:paraId="642B322B" w14:textId="77777777" w:rsidR="009E0940" w:rsidRPr="00330ED1" w:rsidRDefault="009E0940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В статье в обязательном порядке должна быть раскрыта </w:t>
      </w:r>
      <w:r w:rsidRPr="00330ED1">
        <w:rPr>
          <w:rFonts w:ascii="Times New Roman" w:hAnsi="Times New Roman" w:cs="Times New Roman"/>
          <w:sz w:val="24"/>
          <w:szCs w:val="24"/>
        </w:rPr>
        <w:t>актуальность и научная новизна представленного исследования.</w:t>
      </w:r>
    </w:p>
    <w:p w14:paraId="68308D49" w14:textId="66E91325" w:rsid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участия в конференции. </w:t>
      </w:r>
      <w:r w:rsidRPr="00040B0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35342C" w:rsidRPr="00330ED1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330ED1" w:rsidRPr="00330ED1">
        <w:rPr>
          <w:rFonts w:ascii="Times New Roman" w:hAnsi="Times New Roman" w:cs="Times New Roman"/>
          <w:sz w:val="24"/>
          <w:szCs w:val="24"/>
          <w:u w:val="single"/>
        </w:rPr>
        <w:t>25 сентября</w:t>
      </w:r>
      <w:r w:rsidR="0035342C" w:rsidRPr="00330ED1">
        <w:rPr>
          <w:rFonts w:ascii="Times New Roman" w:hAnsi="Times New Roman" w:cs="Times New Roman"/>
          <w:sz w:val="24"/>
          <w:szCs w:val="24"/>
          <w:u w:val="single"/>
        </w:rPr>
        <w:t xml:space="preserve"> 2023 г.</w:t>
      </w:r>
      <w:r w:rsidR="0035342C" w:rsidRPr="0035342C">
        <w:rPr>
          <w:rFonts w:ascii="Times New Roman" w:hAnsi="Times New Roman" w:cs="Times New Roman"/>
          <w:sz w:val="24"/>
          <w:szCs w:val="24"/>
        </w:rPr>
        <w:t xml:space="preserve"> включительно необходимо</w:t>
      </w:r>
      <w:r w:rsidR="00E96D31">
        <w:rPr>
          <w:rFonts w:ascii="Times New Roman" w:hAnsi="Times New Roman" w:cs="Times New Roman"/>
          <w:sz w:val="24"/>
          <w:szCs w:val="24"/>
        </w:rPr>
        <w:t>:</w:t>
      </w:r>
    </w:p>
    <w:p w14:paraId="29A9186A" w14:textId="11D227F6" w:rsidR="00040B05" w:rsidRP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0CA7">
        <w:rPr>
          <w:rFonts w:ascii="Times New Roman" w:hAnsi="Times New Roman" w:cs="Times New Roman"/>
          <w:sz w:val="24"/>
          <w:szCs w:val="24"/>
        </w:rPr>
        <w:t xml:space="preserve"> </w:t>
      </w:r>
      <w:r w:rsidR="0035342C" w:rsidRPr="00125713">
        <w:rPr>
          <w:rFonts w:ascii="Times New Roman" w:hAnsi="Times New Roman" w:cs="Times New Roman"/>
          <w:sz w:val="24"/>
          <w:szCs w:val="24"/>
        </w:rPr>
        <w:t>Заполнить заявку (Приложение № 1), если авторов несколько, то заявки заполняются отдельно на каждого автора</w:t>
      </w:r>
      <w:r w:rsidRPr="00E96D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1A6DC1" w14:textId="69204C25" w:rsidR="00E96D31" w:rsidRDefault="00E96D31" w:rsidP="0035342C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342C" w:rsidRPr="00125713">
        <w:rPr>
          <w:rFonts w:ascii="Times New Roman" w:hAnsi="Times New Roman" w:cs="Times New Roman"/>
          <w:sz w:val="24"/>
          <w:szCs w:val="24"/>
        </w:rPr>
        <w:t xml:space="preserve">Текст статьи (оформленный в соответствии с Приложением № 2) отправить вместе с заявкой (Приложение № 1) на электронный адрес: </w:t>
      </w:r>
      <w:r w:rsidR="0035342C">
        <w:rPr>
          <w:rFonts w:ascii="Times New Roman" w:hAnsi="Times New Roman" w:cs="Times New Roman"/>
          <w:sz w:val="24"/>
          <w:szCs w:val="24"/>
        </w:rPr>
        <w:t xml:space="preserve">по юридическим наукам: </w:t>
      </w:r>
      <w:hyperlink r:id="rId5" w:history="1">
        <w:r w:rsidR="0035342C" w:rsidRPr="00125713">
          <w:rPr>
            <w:rStyle w:val="a4"/>
            <w:rFonts w:ascii="Times New Roman" w:hAnsi="Times New Roman" w:cs="Times New Roman"/>
            <w:sz w:val="24"/>
            <w:szCs w:val="24"/>
          </w:rPr>
          <w:t>kozlovavn@mail.ru</w:t>
        </w:r>
      </w:hyperlink>
      <w:r w:rsidR="0035342C">
        <w:rPr>
          <w:rFonts w:ascii="Times New Roman" w:hAnsi="Times New Roman" w:cs="Times New Roman"/>
          <w:sz w:val="24"/>
          <w:szCs w:val="24"/>
        </w:rPr>
        <w:t xml:space="preserve">, по историческим и другим социо-гуманитарным наукам: </w:t>
      </w:r>
      <w:hyperlink r:id="rId6" w:history="1">
        <w:r w:rsidR="0035342C" w:rsidRPr="00660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stepanov</w:t>
        </w:r>
        <w:r w:rsidR="0035342C" w:rsidRPr="00660759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35342C" w:rsidRPr="00660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mg</w:t>
        </w:r>
        <w:r w:rsidR="0035342C" w:rsidRPr="0066075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5342C" w:rsidRPr="00660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="0035342C" w:rsidRPr="006607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5342C" w:rsidRPr="006607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15763" w14:textId="3322E5D7" w:rsidR="00E96D31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5342C" w:rsidRPr="0035342C">
        <w:rPr>
          <w:rFonts w:ascii="Times New Roman" w:hAnsi="Times New Roman" w:cs="Times New Roman"/>
          <w:sz w:val="24"/>
          <w:szCs w:val="24"/>
        </w:rPr>
        <w:t xml:space="preserve">Аспирантам, студентам, курсантам, школьникам и обучающимся техникумов и колледжей также необходимо отправить вместе с текстом статьи на указанный электронный адрес </w:t>
      </w:r>
      <w:hyperlink r:id="rId7" w:history="1">
        <w:r w:rsidR="0035342C" w:rsidRPr="000522FC">
          <w:rPr>
            <w:rStyle w:val="a4"/>
            <w:rFonts w:ascii="Times New Roman" w:hAnsi="Times New Roman" w:cs="Times New Roman"/>
            <w:sz w:val="24"/>
            <w:szCs w:val="24"/>
          </w:rPr>
          <w:t>kozlovavn@mail.ru</w:t>
        </w:r>
      </w:hyperlink>
      <w:r w:rsidR="0035342C">
        <w:rPr>
          <w:rFonts w:ascii="Times New Roman" w:hAnsi="Times New Roman" w:cs="Times New Roman"/>
          <w:sz w:val="24"/>
          <w:szCs w:val="24"/>
        </w:rPr>
        <w:t xml:space="preserve"> </w:t>
      </w:r>
      <w:r w:rsidR="0035342C" w:rsidRPr="0035342C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8" w:history="1">
        <w:r w:rsidR="0035342C" w:rsidRPr="000522FC">
          <w:rPr>
            <w:rStyle w:val="a4"/>
            <w:rFonts w:ascii="Times New Roman" w:hAnsi="Times New Roman" w:cs="Times New Roman"/>
            <w:sz w:val="24"/>
            <w:szCs w:val="24"/>
          </w:rPr>
          <w:t>stepanov_mg@khsu.ru</w:t>
        </w:r>
      </w:hyperlink>
      <w:r w:rsidR="0035342C">
        <w:rPr>
          <w:rFonts w:ascii="Times New Roman" w:hAnsi="Times New Roman" w:cs="Times New Roman"/>
          <w:sz w:val="24"/>
          <w:szCs w:val="24"/>
        </w:rPr>
        <w:t xml:space="preserve"> </w:t>
      </w:r>
      <w:r w:rsidR="0035342C" w:rsidRPr="0035342C">
        <w:rPr>
          <w:rFonts w:ascii="Times New Roman" w:hAnsi="Times New Roman" w:cs="Times New Roman"/>
          <w:sz w:val="24"/>
          <w:szCs w:val="24"/>
        </w:rPr>
        <w:t>– заверенный отсканированный отзыв научного руководителя.</w:t>
      </w:r>
    </w:p>
    <w:p w14:paraId="64B2355F" w14:textId="7F59B109" w:rsidR="00E96D31" w:rsidRPr="00040B05" w:rsidRDefault="0035342C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Если в течение суток ответа не будет, необходимо связаться с оргкомитетом по телефону 8-983-378-14-98 (Козлова Валерия Николаевна)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51C4">
        <w:rPr>
          <w:rFonts w:ascii="Times New Roman" w:hAnsi="Times New Roman" w:cs="Times New Roman"/>
          <w:sz w:val="24"/>
          <w:szCs w:val="24"/>
        </w:rPr>
        <w:t>8-9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51C4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3051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3051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051C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Степанов Михаил Геннадьевич</w:t>
      </w:r>
      <w:r w:rsidRPr="003051C4">
        <w:rPr>
          <w:rFonts w:ascii="Times New Roman" w:hAnsi="Times New Roman" w:cs="Times New Roman"/>
          <w:sz w:val="24"/>
          <w:szCs w:val="24"/>
        </w:rPr>
        <w:t>).</w:t>
      </w:r>
    </w:p>
    <w:p w14:paraId="23B6777F" w14:textId="7DB62AC6" w:rsidR="009E0940" w:rsidRPr="00330ED1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Отзыв научного руководителя в </w:t>
      </w:r>
      <w:r w:rsidR="00370CA7" w:rsidRPr="00330ED1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0" w:name="_Hlk534924494"/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и научную новизну работы </w:t>
      </w:r>
      <w:bookmarkEnd w:id="0"/>
      <w:r w:rsidR="00E96D31" w:rsidRPr="00330ED1">
        <w:rPr>
          <w:rFonts w:ascii="Times New Roman" w:hAnsi="Times New Roman" w:cs="Times New Roman"/>
          <w:b/>
          <w:i/>
          <w:sz w:val="24"/>
          <w:szCs w:val="24"/>
        </w:rPr>
        <w:t>студента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CD2989">
        <w:rPr>
          <w:rFonts w:ascii="Times New Roman" w:hAnsi="Times New Roman" w:cs="Times New Roman"/>
          <w:b/>
          <w:i/>
          <w:sz w:val="24"/>
          <w:szCs w:val="24"/>
        </w:rPr>
        <w:t xml:space="preserve">содержать 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>рекомендацию к публикации.</w:t>
      </w:r>
    </w:p>
    <w:p w14:paraId="2A1311E3" w14:textId="0ACDBD86" w:rsidR="009E0940" w:rsidRPr="002757A9" w:rsidRDefault="0035342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2C">
        <w:rPr>
          <w:rFonts w:ascii="Times New Roman" w:hAnsi="Times New Roman" w:cs="Times New Roman"/>
          <w:sz w:val="24"/>
          <w:szCs w:val="24"/>
        </w:rPr>
        <w:t xml:space="preserve">Если участнику конференции необходимо приглашение для участия в конференции, то электронное приглашение будет выслано в течение </w:t>
      </w:r>
      <w:r w:rsidR="00330ED1">
        <w:rPr>
          <w:rFonts w:ascii="Times New Roman" w:hAnsi="Times New Roman" w:cs="Times New Roman"/>
          <w:sz w:val="24"/>
          <w:szCs w:val="24"/>
        </w:rPr>
        <w:t>двух</w:t>
      </w:r>
      <w:r w:rsidRPr="0035342C">
        <w:rPr>
          <w:rFonts w:ascii="Times New Roman" w:hAnsi="Times New Roman" w:cs="Times New Roman"/>
          <w:sz w:val="24"/>
          <w:szCs w:val="24"/>
        </w:rPr>
        <w:t xml:space="preserve"> рабочих дней после оплаты публикации по итогам конференции.</w:t>
      </w:r>
    </w:p>
    <w:p w14:paraId="38A207A2" w14:textId="3C24B89A" w:rsidR="009E0940" w:rsidRPr="002757A9" w:rsidRDefault="0035342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30ED1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Pr="00125713">
        <w:rPr>
          <w:rFonts w:ascii="Times New Roman" w:hAnsi="Times New Roman" w:cs="Times New Roman"/>
          <w:sz w:val="24"/>
          <w:szCs w:val="24"/>
        </w:rPr>
        <w:t xml:space="preserve"> после предоставления публикации оргкомитету конференции авторы получат по электронной почте извещение о том, что материалы приняты или не приняты к публикации и реквизиты для оплаты публикации в первом случае. Публикация должна быть оплачена автором в течение </w:t>
      </w:r>
      <w:r w:rsidR="00330ED1" w:rsidRPr="00330ED1">
        <w:rPr>
          <w:rFonts w:ascii="Times New Roman" w:hAnsi="Times New Roman" w:cs="Times New Roman"/>
          <w:sz w:val="24"/>
          <w:szCs w:val="24"/>
        </w:rPr>
        <w:t>двух</w:t>
      </w:r>
      <w:r w:rsidRPr="00125713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3B0BA758" w14:textId="5D55F6A7" w:rsidR="009E0940" w:rsidRDefault="0035342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AB">
        <w:rPr>
          <w:rFonts w:ascii="Times New Roman" w:hAnsi="Times New Roman" w:cs="Times New Roman"/>
          <w:sz w:val="24"/>
          <w:szCs w:val="24"/>
        </w:rPr>
        <w:t xml:space="preserve">Организационный взнос (за участие в конференции с публикацией статьи) </w:t>
      </w:r>
      <w:r w:rsidRPr="000C02AB">
        <w:rPr>
          <w:rFonts w:ascii="Times New Roman" w:hAnsi="Times New Roman" w:cs="Times New Roman"/>
          <w:b/>
          <w:sz w:val="24"/>
          <w:szCs w:val="24"/>
        </w:rPr>
        <w:t>700 рублей</w:t>
      </w:r>
      <w:r w:rsidRPr="000C02AB">
        <w:rPr>
          <w:rFonts w:ascii="Times New Roman" w:hAnsi="Times New Roman" w:cs="Times New Roman"/>
          <w:sz w:val="24"/>
          <w:szCs w:val="24"/>
        </w:rPr>
        <w:t xml:space="preserve"> за каждые полные или неполные 3 страницы. Если размер публикации более чем 3 страницы, то размер организационного взноса – 700 рублей за каждые полные или неполные 3 страницы. Оплата принимается только от физических лиц. С иностранных участников (представителей ближнего и дальнего зарубежья) оплата не взимается.</w:t>
      </w:r>
    </w:p>
    <w:p w14:paraId="389AF0A8" w14:textId="77777777" w:rsidR="00492890" w:rsidRDefault="00492890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C8754" w14:textId="77777777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ECF7B" w14:textId="77777777" w:rsidR="0035342C" w:rsidRPr="0035342C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2C">
        <w:rPr>
          <w:rFonts w:ascii="Times New Roman" w:hAnsi="Times New Roman" w:cs="Times New Roman"/>
          <w:sz w:val="24"/>
          <w:szCs w:val="24"/>
        </w:rPr>
        <w:t xml:space="preserve">Название файла – фамилия и инициалы автора (первого автора) (например: ИвановАА_заявка, ИвановАА_статья) сохраненный в формате RTF; шрифт текста статьи «Times New </w:t>
      </w:r>
      <w:proofErr w:type="spellStart"/>
      <w:r w:rsidRPr="003534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5342C">
        <w:rPr>
          <w:rFonts w:ascii="Times New Roman" w:hAnsi="Times New Roman" w:cs="Times New Roman"/>
          <w:sz w:val="24"/>
          <w:szCs w:val="24"/>
        </w:rPr>
        <w:t xml:space="preserve">» – 12 кегль, интервал </w:t>
      </w:r>
      <w:r w:rsidRPr="0035342C">
        <w:rPr>
          <w:rFonts w:ascii="Times New Roman" w:hAnsi="Times New Roman" w:cs="Times New Roman"/>
          <w:b/>
          <w:sz w:val="24"/>
          <w:szCs w:val="24"/>
        </w:rPr>
        <w:t>межстрочный – одинарный</w:t>
      </w:r>
      <w:r w:rsidRPr="0035342C">
        <w:rPr>
          <w:rFonts w:ascii="Times New Roman" w:hAnsi="Times New Roman" w:cs="Times New Roman"/>
          <w:sz w:val="24"/>
          <w:szCs w:val="24"/>
        </w:rPr>
        <w:t>; поля: верхнее – 2 см,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04AA5803" w14:textId="77777777" w:rsidR="0035342C" w:rsidRPr="0035342C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2C">
        <w:rPr>
          <w:rFonts w:ascii="Times New Roman" w:hAnsi="Times New Roman" w:cs="Times New Roman"/>
          <w:sz w:val="24"/>
          <w:szCs w:val="24"/>
        </w:rPr>
        <w:t>Текст должен быть объёмом до 3 страниц (с учетом списка литературы) формата А4. Полное название статьи по центру, прописными буквами, 12 шрифт, полужирный, без подчеркивания и разрядки. Фамилия и инициалы автора (авторов) справа, строчными буквами, 12 шрифт, курсив, без подчеркивания и разрядки. Текст аннотации статьи на русском и английском языках и ключевые слова на русском и английском языках отделяется дополнительным межстрочным интервалом и составляет не более 4-5 предложений. Библиографический список оформляется 10 шрифтом по правилам, указанным в Приложении № 2. Сноски оформляются согласно образцу в Приложении № 2. Переносы в тексте не допускаются.</w:t>
      </w:r>
    </w:p>
    <w:p w14:paraId="15FF12A8" w14:textId="77777777" w:rsidR="0035342C" w:rsidRPr="0035342C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2C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Статьи проверяются на сайте </w:t>
      </w:r>
      <w:proofErr w:type="spellStart"/>
      <w:r w:rsidRPr="0035342C">
        <w:rPr>
          <w:rFonts w:ascii="Times New Roman" w:hAnsi="Times New Roman" w:cs="Times New Roman"/>
          <w:sz w:val="24"/>
          <w:szCs w:val="24"/>
        </w:rPr>
        <w:t>Антиплагиат.ру</w:t>
      </w:r>
      <w:proofErr w:type="spellEnd"/>
      <w:r w:rsidRPr="0035342C">
        <w:rPr>
          <w:rFonts w:ascii="Times New Roman" w:hAnsi="Times New Roman" w:cs="Times New Roman"/>
          <w:sz w:val="24"/>
          <w:szCs w:val="24"/>
        </w:rPr>
        <w:t>, минимальный процент оригинальности текста – 65%.</w:t>
      </w:r>
    </w:p>
    <w:p w14:paraId="469203C8" w14:textId="757B7548" w:rsidR="00370CA7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2C">
        <w:rPr>
          <w:rFonts w:ascii="Times New Roman" w:hAnsi="Times New Roman" w:cs="Times New Roman"/>
          <w:sz w:val="24"/>
          <w:szCs w:val="24"/>
        </w:rPr>
        <w:t>Редакционные изменения в тексте, не влияющие на его содержание, могут вноситься редактором без согласования с автором.</w:t>
      </w:r>
    </w:p>
    <w:p w14:paraId="75AA0B22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D3605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90">
        <w:rPr>
          <w:rFonts w:ascii="Times New Roman" w:hAnsi="Times New Roman" w:cs="Times New Roman"/>
          <w:b/>
          <w:sz w:val="24"/>
          <w:szCs w:val="24"/>
        </w:rPr>
        <w:t>Организация конкурса среди участников-студентов:</w:t>
      </w:r>
    </w:p>
    <w:p w14:paraId="507FF075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лучшие </w:t>
      </w:r>
      <w:r w:rsidRPr="00CB0572">
        <w:rPr>
          <w:rFonts w:ascii="Times New Roman" w:hAnsi="Times New Roman" w:cs="Times New Roman"/>
          <w:sz w:val="24"/>
          <w:szCs w:val="24"/>
        </w:rPr>
        <w:t xml:space="preserve">доклады и их представление в ходе работы секций Конференции студентам присуждаются 1, 2 и 3 места, авторы награждаются дипломами победителей. </w:t>
      </w:r>
      <w:r>
        <w:rPr>
          <w:rFonts w:ascii="Times New Roman" w:hAnsi="Times New Roman" w:cs="Times New Roman"/>
          <w:sz w:val="24"/>
          <w:szCs w:val="24"/>
        </w:rPr>
        <w:t>Если доклад подготовлен несколькими авторами (соавторами), победителям вручается один диплом.</w:t>
      </w:r>
    </w:p>
    <w:p w14:paraId="29A9D24B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секций конференции может варьироваться в зависимости о количества участников, подавших заявки на очное и очное онлайн участие в работе конференции и тематики представленных докладов.</w:t>
      </w:r>
    </w:p>
    <w:p w14:paraId="2A7CE371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Жюри секций формируется из числа профессорско-преподавательского состава </w:t>
      </w:r>
      <w:r w:rsidRPr="00125713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 w:rsidRPr="00CB0572">
        <w:rPr>
          <w:rFonts w:ascii="Times New Roman" w:hAnsi="Times New Roman" w:cs="Times New Roman"/>
          <w:sz w:val="24"/>
          <w:szCs w:val="24"/>
        </w:rPr>
        <w:t>, а также представителей работодателей и иных работников-практиков</w:t>
      </w:r>
      <w:r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 w:rsidRPr="00CB0572">
        <w:rPr>
          <w:rFonts w:ascii="Times New Roman" w:hAnsi="Times New Roman" w:cs="Times New Roman"/>
          <w:sz w:val="24"/>
          <w:szCs w:val="24"/>
        </w:rPr>
        <w:t>.</w:t>
      </w:r>
    </w:p>
    <w:p w14:paraId="086FDD8F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Научная работа оценивается членами жюри секции по следующим критериям:</w:t>
      </w:r>
    </w:p>
    <w:p w14:paraId="609125C4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актуальность и научная новизна избранной темы исследования;</w:t>
      </w:r>
    </w:p>
    <w:p w14:paraId="7AB7AB06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степень проработанности тематики и объем фактического материала;</w:t>
      </w:r>
    </w:p>
    <w:p w14:paraId="29E0524A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адекватность избранной исследовательской методики поставленным цели и задачам исследования;</w:t>
      </w:r>
    </w:p>
    <w:p w14:paraId="52F87F90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обоснование практической и/или теоретической значимости исследования;</w:t>
      </w:r>
    </w:p>
    <w:p w14:paraId="489DE6B9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логичность, последовательность и аргументированность рассуждений и изложения материала;</w:t>
      </w:r>
    </w:p>
    <w:p w14:paraId="31430C3A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уровень научной эрудиции;</w:t>
      </w:r>
    </w:p>
    <w:p w14:paraId="3148C686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умение отвечать на вопросы, поддерживать научную дискуссию;</w:t>
      </w:r>
    </w:p>
    <w:p w14:paraId="3A065345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владение специальной научной терминологией;</w:t>
      </w:r>
    </w:p>
    <w:p w14:paraId="376711E7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обоснованность выводов;</w:t>
      </w:r>
    </w:p>
    <w:p w14:paraId="2FB9E586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научная перспективность исследования;</w:t>
      </w:r>
    </w:p>
    <w:p w14:paraId="45F78E32" w14:textId="09A712C9" w:rsidR="00492890" w:rsidRP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навыки публичной презентации результатов исследования.</w:t>
      </w:r>
    </w:p>
    <w:p w14:paraId="2D347175" w14:textId="020D7964" w:rsidR="00370CA7" w:rsidRDefault="0049289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08E">
        <w:rPr>
          <w:rFonts w:ascii="Times New Roman" w:hAnsi="Times New Roman" w:cs="Times New Roman"/>
          <w:sz w:val="24"/>
          <w:szCs w:val="24"/>
        </w:rPr>
        <w:t>Апелляции по итогам конференции не принимаются.</w:t>
      </w:r>
    </w:p>
    <w:p w14:paraId="59F6AE05" w14:textId="77777777" w:rsidR="00492890" w:rsidRPr="00492890" w:rsidRDefault="0049289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81392" w14:textId="4A3E82DC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="0035342C" w:rsidRPr="0035342C">
        <w:rPr>
          <w:rFonts w:ascii="Times New Roman" w:hAnsi="Times New Roman" w:cs="Times New Roman"/>
          <w:sz w:val="24"/>
          <w:szCs w:val="24"/>
        </w:rPr>
        <w:t>655017, Республика Хакасия, г. Абакан, пр. Ленина, д. 92, строен. 1, Институт истории и права, кафедра истории (</w:t>
      </w:r>
      <w:proofErr w:type="spellStart"/>
      <w:r w:rsidR="0035342C" w:rsidRPr="003534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5342C" w:rsidRPr="0035342C">
        <w:rPr>
          <w:rFonts w:ascii="Times New Roman" w:hAnsi="Times New Roman" w:cs="Times New Roman"/>
          <w:sz w:val="24"/>
          <w:szCs w:val="24"/>
        </w:rPr>
        <w:t>. 310) и кафедра государственно-правовых дисциплин (</w:t>
      </w:r>
      <w:proofErr w:type="spellStart"/>
      <w:r w:rsidR="0035342C" w:rsidRPr="003534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5342C" w:rsidRPr="0035342C">
        <w:rPr>
          <w:rFonts w:ascii="Times New Roman" w:hAnsi="Times New Roman" w:cs="Times New Roman"/>
          <w:sz w:val="24"/>
          <w:szCs w:val="24"/>
        </w:rPr>
        <w:t>. 312).</w:t>
      </w:r>
    </w:p>
    <w:p w14:paraId="03BC0678" w14:textId="07469082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8-983-378-14-98</w:t>
      </w:r>
      <w:r w:rsidR="0035342C">
        <w:rPr>
          <w:rFonts w:ascii="Times New Roman" w:hAnsi="Times New Roman" w:cs="Times New Roman"/>
          <w:sz w:val="24"/>
          <w:szCs w:val="24"/>
        </w:rPr>
        <w:t>, э</w:t>
      </w:r>
      <w:r w:rsidR="0035342C" w:rsidRPr="009E0940">
        <w:rPr>
          <w:rFonts w:ascii="Times New Roman" w:hAnsi="Times New Roman" w:cs="Times New Roman"/>
          <w:sz w:val="24"/>
          <w:szCs w:val="24"/>
        </w:rPr>
        <w:t xml:space="preserve">лектронная почта: </w:t>
      </w:r>
      <w:hyperlink r:id="rId9" w:history="1">
        <w:r w:rsidR="0035342C" w:rsidRPr="000522FC">
          <w:rPr>
            <w:rStyle w:val="a4"/>
            <w:rFonts w:ascii="Times New Roman" w:hAnsi="Times New Roman" w:cs="Times New Roman"/>
            <w:sz w:val="24"/>
            <w:szCs w:val="24"/>
          </w:rPr>
          <w:t>kozlovavn@mail.ru</w:t>
        </w:r>
      </w:hyperlink>
      <w:r w:rsidRPr="009E0940">
        <w:rPr>
          <w:rFonts w:ascii="Times New Roman" w:hAnsi="Times New Roman" w:cs="Times New Roman"/>
          <w:sz w:val="24"/>
          <w:szCs w:val="24"/>
        </w:rPr>
        <w:t xml:space="preserve"> (</w:t>
      </w:r>
      <w:r w:rsidR="00D83A63" w:rsidRPr="009E0940">
        <w:rPr>
          <w:rFonts w:ascii="Times New Roman" w:hAnsi="Times New Roman" w:cs="Times New Roman"/>
          <w:sz w:val="24"/>
          <w:szCs w:val="24"/>
        </w:rPr>
        <w:t xml:space="preserve">Козлова </w:t>
      </w:r>
      <w:r w:rsidRPr="009E0940">
        <w:rPr>
          <w:rFonts w:ascii="Times New Roman" w:hAnsi="Times New Roman" w:cs="Times New Roman"/>
          <w:sz w:val="24"/>
          <w:szCs w:val="24"/>
        </w:rPr>
        <w:t>Валерия Николаевна)</w:t>
      </w:r>
      <w:r w:rsidR="0035342C">
        <w:rPr>
          <w:rFonts w:ascii="Times New Roman" w:hAnsi="Times New Roman" w:cs="Times New Roman"/>
          <w:sz w:val="24"/>
          <w:szCs w:val="24"/>
        </w:rPr>
        <w:t xml:space="preserve">, </w:t>
      </w:r>
      <w:r w:rsidR="0035342C" w:rsidRPr="00C607DB">
        <w:rPr>
          <w:rFonts w:ascii="Times New Roman" w:hAnsi="Times New Roman" w:cs="Times New Roman"/>
          <w:sz w:val="24"/>
          <w:szCs w:val="24"/>
        </w:rPr>
        <w:t>8-923-395-52-21</w:t>
      </w:r>
      <w:r w:rsidR="0035342C">
        <w:rPr>
          <w:rFonts w:ascii="Times New Roman" w:hAnsi="Times New Roman" w:cs="Times New Roman"/>
          <w:sz w:val="24"/>
          <w:szCs w:val="24"/>
        </w:rPr>
        <w:t>, э</w:t>
      </w:r>
      <w:r w:rsidR="0035342C" w:rsidRPr="009E0940">
        <w:rPr>
          <w:rFonts w:ascii="Times New Roman" w:hAnsi="Times New Roman" w:cs="Times New Roman"/>
          <w:sz w:val="24"/>
          <w:szCs w:val="24"/>
        </w:rPr>
        <w:t xml:space="preserve">лектронная почта: </w:t>
      </w:r>
      <w:hyperlink r:id="rId10" w:history="1">
        <w:r w:rsidR="0035342C" w:rsidRPr="000522FC">
          <w:rPr>
            <w:rStyle w:val="a4"/>
            <w:rFonts w:ascii="Times New Roman" w:hAnsi="Times New Roman" w:cs="Times New Roman"/>
            <w:sz w:val="24"/>
            <w:szCs w:val="24"/>
          </w:rPr>
          <w:t>stepanov_mg@khsu.ru</w:t>
        </w:r>
      </w:hyperlink>
      <w:r w:rsidR="0035342C">
        <w:rPr>
          <w:rFonts w:ascii="Times New Roman" w:hAnsi="Times New Roman" w:cs="Times New Roman"/>
          <w:sz w:val="24"/>
          <w:szCs w:val="24"/>
        </w:rPr>
        <w:t xml:space="preserve"> </w:t>
      </w:r>
      <w:r w:rsidR="0035342C" w:rsidRPr="00C607DB">
        <w:rPr>
          <w:rFonts w:ascii="Times New Roman" w:hAnsi="Times New Roman" w:cs="Times New Roman"/>
          <w:sz w:val="24"/>
          <w:szCs w:val="24"/>
        </w:rPr>
        <w:t>(</w:t>
      </w:r>
      <w:r w:rsidR="0035342C">
        <w:rPr>
          <w:rFonts w:ascii="Times New Roman" w:hAnsi="Times New Roman" w:cs="Times New Roman"/>
          <w:sz w:val="24"/>
          <w:szCs w:val="24"/>
        </w:rPr>
        <w:t>Степанов Михаил Геннадьевич</w:t>
      </w:r>
      <w:r w:rsidR="0035342C" w:rsidRPr="00C607DB">
        <w:rPr>
          <w:rFonts w:ascii="Times New Roman" w:hAnsi="Times New Roman" w:cs="Times New Roman"/>
          <w:sz w:val="24"/>
          <w:szCs w:val="24"/>
        </w:rPr>
        <w:t>)</w:t>
      </w:r>
      <w:r w:rsidRPr="009E0940">
        <w:rPr>
          <w:rFonts w:ascii="Times New Roman" w:hAnsi="Times New Roman" w:cs="Times New Roman"/>
          <w:sz w:val="24"/>
          <w:szCs w:val="24"/>
        </w:rPr>
        <w:t>. Разница во времени с г. Москва +4 часа.</w:t>
      </w:r>
    </w:p>
    <w:p w14:paraId="3EDE6EF3" w14:textId="77777777" w:rsidR="009E0940" w:rsidRPr="009E0940" w:rsidRDefault="009E0940" w:rsidP="005B650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346B" w14:textId="77777777" w:rsidR="009E0940" w:rsidRPr="00AE1581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81">
        <w:rPr>
          <w:rFonts w:ascii="Times New Roman" w:hAnsi="Times New Roman" w:cs="Times New Roman"/>
          <w:b/>
          <w:i/>
          <w:sz w:val="24"/>
          <w:szCs w:val="24"/>
        </w:rPr>
        <w:t>С уважением,</w:t>
      </w:r>
    </w:p>
    <w:p w14:paraId="710EEC65" w14:textId="6C4FA558" w:rsidR="009E0940" w:rsidRPr="00DE3FAD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П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редседатель оргкомитета конференции – </w:t>
      </w:r>
    </w:p>
    <w:p w14:paraId="648FE4E3" w14:textId="27559E2A" w:rsidR="009E0940" w:rsidRPr="009E0940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ФГБОУ ВО «ХГУ им. Н.Ф. Катанова».</w:t>
      </w:r>
    </w:p>
    <w:p w14:paraId="7F4CBE97" w14:textId="51F57771" w:rsidR="009E0940" w:rsidRPr="00DE3FAD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Ч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лены оргкомитета – </w:t>
      </w:r>
    </w:p>
    <w:p w14:paraId="6F8D3794" w14:textId="0E126EDF" w:rsidR="00D83A63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1C4">
        <w:rPr>
          <w:rFonts w:ascii="Times New Roman" w:hAnsi="Times New Roman" w:cs="Times New Roman"/>
          <w:sz w:val="24"/>
          <w:szCs w:val="24"/>
        </w:rPr>
        <w:t>Степанов Михаил Геннадьевич – кандидат исторических наук, доцент кафедры истории Института истории и права ФГБОУ ВО «ХГУ им. Н.Ф. Катанова»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60B52EE3" w:rsidR="009E0940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Козлова Валерия Николаевна, старший преподаватель кафедры гражданско-правовых и уголовно-правовых дисциплин Института истории и права </w:t>
      </w:r>
      <w:r w:rsidRPr="003051C4">
        <w:rPr>
          <w:rFonts w:ascii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5713">
        <w:rPr>
          <w:rFonts w:ascii="Times New Roman" w:hAnsi="Times New Roman" w:cs="Times New Roman"/>
          <w:sz w:val="24"/>
          <w:szCs w:val="24"/>
        </w:rPr>
        <w:t>ХГУ им. Н.Ф. Катанова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0940" w:rsidRPr="009E0940">
        <w:rPr>
          <w:rFonts w:ascii="Times New Roman" w:hAnsi="Times New Roman" w:cs="Times New Roman"/>
          <w:sz w:val="24"/>
          <w:szCs w:val="24"/>
        </w:rPr>
        <w:t>.</w:t>
      </w:r>
      <w:r w:rsidR="009E0940" w:rsidRPr="009E0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C1E60E" w14:textId="77777777" w:rsidR="005B6506" w:rsidRPr="00492890" w:rsidRDefault="005B6506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C0017" w14:textId="77777777"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7BF2B2C2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8C0C91E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во Всероссийской научно-практической конференции </w:t>
      </w:r>
    </w:p>
    <w:p w14:paraId="06F05B7E" w14:textId="4A63E583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342C" w:rsidRPr="00C607DB">
        <w:rPr>
          <w:rFonts w:ascii="Times New Roman" w:hAnsi="Times New Roman" w:cs="Times New Roman"/>
          <w:b/>
          <w:sz w:val="24"/>
          <w:szCs w:val="24"/>
        </w:rPr>
        <w:t>Российская государственность: история и современность</w:t>
      </w:r>
      <w:r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5342C" w:rsidRPr="0035342C" w14:paraId="45E8D1DB" w14:textId="77777777" w:rsidTr="00D83A63">
        <w:tc>
          <w:tcPr>
            <w:tcW w:w="4927" w:type="dxa"/>
          </w:tcPr>
          <w:p w14:paraId="3C8D2573" w14:textId="50BBA2B8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0DE283D9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17EEA70A" w14:textId="77777777" w:rsidTr="00D83A63">
        <w:tc>
          <w:tcPr>
            <w:tcW w:w="4927" w:type="dxa"/>
          </w:tcPr>
          <w:p w14:paraId="0FC796FA" w14:textId="417F9119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76F7B52E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0558CFFF" w14:textId="77777777" w:rsidTr="00D83A63">
        <w:tc>
          <w:tcPr>
            <w:tcW w:w="4927" w:type="dxa"/>
          </w:tcPr>
          <w:p w14:paraId="398AF1E4" w14:textId="324211CB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226E87B4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5A85243A" w14:textId="77777777" w:rsidTr="00D83A63">
        <w:tc>
          <w:tcPr>
            <w:tcW w:w="4927" w:type="dxa"/>
          </w:tcPr>
          <w:p w14:paraId="3B3027AE" w14:textId="50A8601F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416F00F9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05510EAA" w14:textId="77777777" w:rsidTr="00D83A63">
        <w:tc>
          <w:tcPr>
            <w:tcW w:w="4927" w:type="dxa"/>
          </w:tcPr>
          <w:p w14:paraId="40CBA1C2" w14:textId="4DD788EB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5F095D67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4D1D1D28" w14:textId="77777777" w:rsidTr="00D83A63">
        <w:tc>
          <w:tcPr>
            <w:tcW w:w="4927" w:type="dxa"/>
          </w:tcPr>
          <w:p w14:paraId="11AC45DC" w14:textId="51FB1213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1900C1F2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4FB9C8E0" w14:textId="77777777" w:rsidTr="00D83A63">
        <w:tc>
          <w:tcPr>
            <w:tcW w:w="4927" w:type="dxa"/>
          </w:tcPr>
          <w:p w14:paraId="407E53CF" w14:textId="6F23DAA1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927" w:type="dxa"/>
          </w:tcPr>
          <w:p w14:paraId="4962007E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7EF89B42" w14:textId="77777777" w:rsidTr="00D83A63">
        <w:tc>
          <w:tcPr>
            <w:tcW w:w="4927" w:type="dxa"/>
          </w:tcPr>
          <w:p w14:paraId="2578E9FB" w14:textId="59A1D776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2AB50E76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6CDD4067" w14:textId="77777777" w:rsidTr="00D83A63">
        <w:tc>
          <w:tcPr>
            <w:tcW w:w="4927" w:type="dxa"/>
          </w:tcPr>
          <w:p w14:paraId="74D3090E" w14:textId="42AC4362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5F0F6687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49FA623C" w14:textId="77777777" w:rsidTr="00D83A63">
        <w:tc>
          <w:tcPr>
            <w:tcW w:w="4927" w:type="dxa"/>
          </w:tcPr>
          <w:p w14:paraId="46CD988D" w14:textId="0D040E0C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586230E3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1C2DE735" w14:textId="77777777" w:rsidTr="00D83A63">
        <w:tc>
          <w:tcPr>
            <w:tcW w:w="4927" w:type="dxa"/>
          </w:tcPr>
          <w:p w14:paraId="45C0E085" w14:textId="3F1DA0EC" w:rsidR="0035342C" w:rsidRP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13721F77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22233BDC" w14:textId="77777777" w:rsidTr="00D83A63">
        <w:tc>
          <w:tcPr>
            <w:tcW w:w="4927" w:type="dxa"/>
          </w:tcPr>
          <w:p w14:paraId="6062B2F5" w14:textId="77777777" w:rsidR="0035342C" w:rsidRDefault="0035342C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43C3CFB6" w14:textId="26BEE591" w:rsidR="00492890" w:rsidRPr="0035342C" w:rsidRDefault="00492890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с указанием места работы</w:t>
            </w:r>
          </w:p>
        </w:tc>
        <w:tc>
          <w:tcPr>
            <w:tcW w:w="4927" w:type="dxa"/>
          </w:tcPr>
          <w:p w14:paraId="4A044DA3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43EB11E5" w14:textId="77777777" w:rsidTr="00D83A63">
        <w:tc>
          <w:tcPr>
            <w:tcW w:w="4927" w:type="dxa"/>
          </w:tcPr>
          <w:p w14:paraId="0BF23F20" w14:textId="568ADB71" w:rsidR="0035342C" w:rsidRPr="0035342C" w:rsidRDefault="0035342C" w:rsidP="00CD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890"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CD29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2890" w:rsidRPr="0035342C">
              <w:rPr>
                <w:rFonts w:ascii="Times New Roman" w:hAnsi="Times New Roman" w:cs="Times New Roman"/>
                <w:sz w:val="24"/>
                <w:szCs w:val="24"/>
              </w:rPr>
              <w:t>обильный участника (автора)</w:t>
            </w:r>
          </w:p>
        </w:tc>
        <w:tc>
          <w:tcPr>
            <w:tcW w:w="4927" w:type="dxa"/>
          </w:tcPr>
          <w:p w14:paraId="676C61A6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30F8B510" w14:textId="77777777" w:rsidTr="00D83A63">
        <w:tc>
          <w:tcPr>
            <w:tcW w:w="4927" w:type="dxa"/>
          </w:tcPr>
          <w:p w14:paraId="182D8745" w14:textId="03925327" w:rsidR="0035342C" w:rsidRPr="0035342C" w:rsidRDefault="00492890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E-mail участника (автора)</w:t>
            </w:r>
          </w:p>
        </w:tc>
        <w:tc>
          <w:tcPr>
            <w:tcW w:w="4927" w:type="dxa"/>
          </w:tcPr>
          <w:p w14:paraId="25AB2009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11D0C784" w14:textId="77777777" w:rsidTr="00D83A63">
        <w:tc>
          <w:tcPr>
            <w:tcW w:w="4927" w:type="dxa"/>
          </w:tcPr>
          <w:p w14:paraId="759C09B0" w14:textId="6354D111" w:rsidR="0035342C" w:rsidRPr="0035342C" w:rsidRDefault="00492890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очная онлайн, заочная</w:t>
            </w:r>
          </w:p>
        </w:tc>
        <w:tc>
          <w:tcPr>
            <w:tcW w:w="4927" w:type="dxa"/>
          </w:tcPr>
          <w:p w14:paraId="7E2CA55C" w14:textId="77777777" w:rsidR="0035342C" w:rsidRPr="0035342C" w:rsidRDefault="0035342C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2C" w:rsidRPr="0035342C" w14:paraId="2AE13547" w14:textId="77777777" w:rsidTr="00D83A63">
        <w:tc>
          <w:tcPr>
            <w:tcW w:w="4927" w:type="dxa"/>
          </w:tcPr>
          <w:p w14:paraId="704E9F57" w14:textId="6CFA222A" w:rsidR="0035342C" w:rsidRPr="0035342C" w:rsidRDefault="00137272" w:rsidP="001372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Желаете ли Вы </w:t>
            </w:r>
            <w:r w:rsidR="00492890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конкурсе докладов (для участников-студентов)?  </w:t>
            </w:r>
          </w:p>
        </w:tc>
        <w:tc>
          <w:tcPr>
            <w:tcW w:w="4927" w:type="dxa"/>
          </w:tcPr>
          <w:p w14:paraId="30BDD7B2" w14:textId="77777777" w:rsidR="0035342C" w:rsidRDefault="00492890" w:rsidP="0049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14:paraId="1343CB76" w14:textId="670979E4" w:rsidR="00492890" w:rsidRPr="00492890" w:rsidRDefault="00492890" w:rsidP="001372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89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37272">
              <w:rPr>
                <w:rFonts w:ascii="Times New Roman" w:hAnsi="Times New Roman" w:cs="Times New Roman"/>
                <w:i/>
                <w:sz w:val="20"/>
                <w:szCs w:val="20"/>
              </w:rPr>
              <w:t>следует</w:t>
            </w:r>
            <w:r w:rsidRPr="004928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выбрать и оставить нужное)</w:t>
            </w:r>
          </w:p>
        </w:tc>
      </w:tr>
      <w:tr w:rsidR="00492890" w:rsidRPr="0035342C" w14:paraId="57642375" w14:textId="77777777" w:rsidTr="00D83A63">
        <w:tc>
          <w:tcPr>
            <w:tcW w:w="4927" w:type="dxa"/>
          </w:tcPr>
          <w:p w14:paraId="5FA664DC" w14:textId="7E089297" w:rsidR="00492890" w:rsidRPr="0035342C" w:rsidRDefault="00492890" w:rsidP="005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927" w:type="dxa"/>
          </w:tcPr>
          <w:p w14:paraId="0D7833B3" w14:textId="77777777" w:rsidR="00492890" w:rsidRPr="0035342C" w:rsidRDefault="00492890" w:rsidP="005B6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FA2F0" w14:textId="7A85B152" w:rsidR="00D83A63" w:rsidRPr="00492890" w:rsidRDefault="00D83A63">
      <w:pPr>
        <w:rPr>
          <w:rFonts w:ascii="Times New Roman" w:hAnsi="Times New Roman" w:cs="Times New Roman"/>
          <w:sz w:val="28"/>
          <w:szCs w:val="28"/>
        </w:rPr>
      </w:pPr>
    </w:p>
    <w:p w14:paraId="60A35FC7" w14:textId="77777777"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0D2CBCEE" w14:textId="77777777" w:rsidR="0035342C" w:rsidRPr="005B6506" w:rsidRDefault="0035342C" w:rsidP="0035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0858A2E6" w14:textId="77777777" w:rsidR="0035342C" w:rsidRPr="005B6506" w:rsidRDefault="0035342C" w:rsidP="0035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4B6DFA04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объём статьи составляет до 3 страниц размера А4; </w:t>
      </w:r>
    </w:p>
    <w:p w14:paraId="551D4897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5B6506">
        <w:rPr>
          <w:rFonts w:ascii="Times New Roman" w:hAnsi="Times New Roman" w:cs="Times New Roman"/>
          <w:sz w:val="24"/>
          <w:szCs w:val="24"/>
        </w:rPr>
        <w:t>шрифт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14:paraId="5F769A3A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 одинарный;</w:t>
      </w:r>
    </w:p>
    <w:p w14:paraId="640786F3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0FD0F6FD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5EA0122A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3DE5AF52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(12 кегль, прописные буквы, полужирный шрифт, выравнивание по центру);</w:t>
      </w:r>
    </w:p>
    <w:p w14:paraId="2F83C35E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 (-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>), научного руководителя (-лей) отделяются от названия полуторным межстрочным интервалом (12 кегль, строчные буквы, курсив, выравнивание по правому краю);</w:t>
      </w:r>
    </w:p>
    <w:p w14:paraId="6CEABA2C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12 кегль, курсив, выравнивание по правому краю);</w:t>
      </w:r>
    </w:p>
    <w:p w14:paraId="03F51FB3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аннотации статьи на русском и английском языках и ключевые слова на русском и английском языках отделяются дополнительным межстрочным интервалом и составляет не более 4-5 предложений;</w:t>
      </w:r>
    </w:p>
    <w:p w14:paraId="6DCDD74A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статьи отделяется дополнительным межстрочным интервалом;</w:t>
      </w:r>
    </w:p>
    <w:p w14:paraId="0CC913BE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шрифтом, кегль - 10;</w:t>
      </w:r>
    </w:p>
    <w:p w14:paraId="19071C32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40D1582C" w14:textId="77777777" w:rsidR="0035342C" w:rsidRPr="005B6506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0904B9FD" w14:textId="3A3057B1" w:rsidR="00D83A63" w:rsidRPr="00D83A63" w:rsidRDefault="0035342C" w:rsidP="0035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lastRenderedPageBreak/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7419C02D" w14:textId="77777777" w:rsidR="005B6506" w:rsidRDefault="005B6506" w:rsidP="00492890">
      <w:pPr>
        <w:spacing w:after="0" w:line="360" w:lineRule="auto"/>
        <w:rPr>
          <w:rFonts w:ascii="Times New Roman" w:hAnsi="Times New Roman" w:cs="Times New Roman"/>
          <w:bCs/>
          <w:sz w:val="28"/>
          <w:szCs w:val="24"/>
        </w:rPr>
      </w:pPr>
    </w:p>
    <w:p w14:paraId="475AC684" w14:textId="77777777" w:rsidR="0035342C" w:rsidRPr="00D83A63" w:rsidRDefault="0035342C" w:rsidP="00DE3FAD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>ОБРАЗЕЦ ОФОРМЛЕНИЯ СТАТЬИ</w:t>
      </w:r>
    </w:p>
    <w:p w14:paraId="007E8382" w14:textId="77777777" w:rsidR="0035342C" w:rsidRPr="00A84424" w:rsidRDefault="0035342C" w:rsidP="0035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1087C5A1" w14:textId="77777777" w:rsidR="0035342C" w:rsidRPr="00A84424" w:rsidRDefault="0035342C" w:rsidP="003534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B57C31" w14:textId="77777777" w:rsidR="0035342C" w:rsidRPr="00A84424" w:rsidRDefault="0035342C" w:rsidP="00353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А.А. Иванов,</w:t>
      </w:r>
    </w:p>
    <w:p w14:paraId="246A4CD1" w14:textId="77777777" w:rsidR="0035342C" w:rsidRPr="00A84424" w:rsidRDefault="0035342C" w:rsidP="00353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студент ФГБОУ ВО «</w:t>
      </w:r>
      <w:r>
        <w:rPr>
          <w:rFonts w:ascii="Times New Roman" w:hAnsi="Times New Roman" w:cs="Times New Roman"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sz w:val="24"/>
          <w:szCs w:val="24"/>
        </w:rPr>
        <w:t>»</w:t>
      </w:r>
    </w:p>
    <w:p w14:paraId="1D11A407" w14:textId="77777777" w:rsidR="0035342C" w:rsidRPr="00A84424" w:rsidRDefault="0035342C" w:rsidP="003534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>: Д.</w:t>
      </w:r>
      <w:r w:rsidRPr="00A84424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14:paraId="48CE5990" w14:textId="77777777" w:rsidR="0035342C" w:rsidRPr="00A84424" w:rsidRDefault="0035342C" w:rsidP="003534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кафедры государственно-</w:t>
      </w:r>
      <w:r w:rsidRPr="00A84424">
        <w:rPr>
          <w:rFonts w:ascii="Times New Roman" w:hAnsi="Times New Roman" w:cs="Times New Roman"/>
          <w:i/>
          <w:sz w:val="24"/>
          <w:szCs w:val="24"/>
        </w:rPr>
        <w:t>правовых дисциплин</w:t>
      </w:r>
    </w:p>
    <w:p w14:paraId="2F4ECBEB" w14:textId="77777777" w:rsidR="0035342C" w:rsidRPr="00A84424" w:rsidRDefault="0035342C" w:rsidP="003534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ФГБОУ ВО «</w:t>
      </w:r>
      <w:r w:rsidRPr="005B6506">
        <w:rPr>
          <w:rFonts w:ascii="Times New Roman" w:hAnsi="Times New Roman" w:cs="Times New Roman"/>
          <w:i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i/>
          <w:sz w:val="24"/>
          <w:szCs w:val="24"/>
        </w:rPr>
        <w:t>»,</w:t>
      </w:r>
    </w:p>
    <w:p w14:paraId="7CF1D1B5" w14:textId="77777777" w:rsidR="0035342C" w:rsidRPr="00A84424" w:rsidRDefault="0035342C" w:rsidP="0035342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14:paraId="6406F6B3" w14:textId="77777777" w:rsidR="0035342C" w:rsidRPr="00A84424" w:rsidRDefault="0035342C" w:rsidP="0035342C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332B3B" w14:textId="77777777" w:rsidR="0035342C" w:rsidRPr="00A84424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A84424">
        <w:rPr>
          <w:rFonts w:ascii="Times New Roman" w:hAnsi="Times New Roman" w:cs="Times New Roman"/>
          <w:sz w:val="24"/>
          <w:szCs w:val="24"/>
        </w:rPr>
        <w:t xml:space="preserve"> Статья посвящена анализу …</w:t>
      </w:r>
    </w:p>
    <w:p w14:paraId="180E8074" w14:textId="77777777" w:rsidR="0035342C" w:rsidRPr="007D0B11" w:rsidRDefault="0035342C" w:rsidP="0035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A84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424">
        <w:rPr>
          <w:rFonts w:ascii="Times New Roman" w:hAnsi="Times New Roman" w:cs="Times New Roman"/>
          <w:sz w:val="24"/>
          <w:szCs w:val="24"/>
        </w:rPr>
        <w:t>гроза</w:t>
      </w:r>
      <w:r w:rsidRPr="007D0B11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</w:rPr>
        <w:t>убийством</w:t>
      </w:r>
      <w:r w:rsidRPr="007D0B11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7F62AC17" w14:textId="77777777" w:rsidR="0035342C" w:rsidRPr="00A84424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424">
        <w:rPr>
          <w:rFonts w:ascii="Times New Roman" w:hAnsi="Times New Roman" w:cs="Times New Roman"/>
          <w:i/>
          <w:sz w:val="24"/>
          <w:szCs w:val="24"/>
          <w:lang w:val="en"/>
        </w:rPr>
        <w:t>Annotation</w:t>
      </w:r>
      <w:r w:rsidRPr="005B650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 xml:space="preserve">The article is devoted to the analysis of … </w:t>
      </w:r>
    </w:p>
    <w:p w14:paraId="0770F947" w14:textId="77777777" w:rsidR="0035342C" w:rsidRPr="00A84424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  <w:lang w:val="en"/>
        </w:rPr>
        <w:t>Keywords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A84424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A84424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84424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>kill</w:t>
      </w:r>
      <w:r w:rsidRPr="00A84424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1417C348" w14:textId="77777777" w:rsidR="0035342C" w:rsidRPr="00A84424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B5441" w14:textId="77777777" w:rsidR="0035342C" w:rsidRPr="00A84424" w:rsidRDefault="0035342C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3DCC3D2C" w14:textId="77777777" w:rsidR="0035342C" w:rsidRPr="00D83A63" w:rsidRDefault="0035342C" w:rsidP="0035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F5388B0" w14:textId="77777777" w:rsidR="0035342C" w:rsidRPr="00A84424" w:rsidRDefault="0035342C" w:rsidP="003534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22AFC1A0" w14:textId="77777777" w:rsidR="0035342C" w:rsidRPr="00A84424" w:rsidRDefault="0035342C" w:rsidP="003534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Уголовный кодекс Российской Федерации: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 xml:space="preserve">. закон от 13 июня 1996 г. № 63-ФЗ; в ред.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>. закона от 24 сент. 2022 г. № 365-ФЗ // Собр. законодательства 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84424">
        <w:rPr>
          <w:rFonts w:ascii="Times New Roman" w:hAnsi="Times New Roman" w:cs="Times New Roman"/>
          <w:sz w:val="20"/>
          <w:szCs w:val="20"/>
        </w:rPr>
        <w:t>с. Федерации. 1996. № 25. Ст. 2954; 2022. № 39. Ст. 6535.</w:t>
      </w:r>
    </w:p>
    <w:p w14:paraId="4BA3CA00" w14:textId="77777777" w:rsidR="0035342C" w:rsidRPr="00A84424" w:rsidRDefault="0035342C" w:rsidP="003534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>. закона от 24 сент. 2022 г. № 364-ФЗ // Рос. газ. 2001. 31 дек.; 2022. 26 сент.</w:t>
      </w:r>
    </w:p>
    <w:p w14:paraId="658948A6" w14:textId="77777777" w:rsidR="0035342C" w:rsidRPr="00A84424" w:rsidRDefault="0035342C" w:rsidP="003534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справ.-правовой системы «КонсультантПлюс». – (дата обращения: 03.11.2022).</w:t>
      </w:r>
    </w:p>
    <w:p w14:paraId="5EB502A9" w14:textId="77777777" w:rsidR="0035342C" w:rsidRPr="00A84424" w:rsidRDefault="0035342C" w:rsidP="003534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Рос. газ. 2014. 12 дек.</w:t>
      </w:r>
    </w:p>
    <w:p w14:paraId="6133FEFC" w14:textId="77777777" w:rsidR="0035342C" w:rsidRPr="00A84424" w:rsidRDefault="0035342C" w:rsidP="003534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11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http://vsrf.ru/stor_pdf.php?id=2020084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03.11.2022).</w:t>
      </w:r>
    </w:p>
    <w:p w14:paraId="22C9F179" w14:textId="77777777" w:rsidR="0035342C" w:rsidRPr="00A84424" w:rsidRDefault="0035342C" w:rsidP="003534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22 - 25.</w:t>
      </w:r>
    </w:p>
    <w:p w14:paraId="38418653" w14:textId="77777777" w:rsidR="0035342C" w:rsidRPr="0064270F" w:rsidRDefault="0035342C" w:rsidP="003534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270F">
        <w:rPr>
          <w:rFonts w:ascii="Times New Roman" w:hAnsi="Times New Roman" w:cs="Times New Roman"/>
          <w:sz w:val="20"/>
          <w:szCs w:val="20"/>
        </w:rPr>
        <w:t>Томтосов</w:t>
      </w:r>
      <w:proofErr w:type="spellEnd"/>
      <w:r w:rsidRPr="0064270F">
        <w:rPr>
          <w:rFonts w:ascii="Times New Roman" w:hAnsi="Times New Roman" w:cs="Times New Roman"/>
          <w:sz w:val="20"/>
          <w:szCs w:val="20"/>
        </w:rPr>
        <w:t xml:space="preserve"> А.А. Цена гражданско-правового договора: монография. Москва: </w:t>
      </w:r>
      <w:proofErr w:type="spellStart"/>
      <w:r w:rsidRPr="0064270F">
        <w:rPr>
          <w:rFonts w:ascii="Times New Roman" w:hAnsi="Times New Roman" w:cs="Times New Roman"/>
          <w:sz w:val="20"/>
          <w:szCs w:val="20"/>
        </w:rPr>
        <w:t>Юстицинформ</w:t>
      </w:r>
      <w:proofErr w:type="spellEnd"/>
      <w:r w:rsidRPr="0064270F">
        <w:rPr>
          <w:rFonts w:ascii="Times New Roman" w:hAnsi="Times New Roman" w:cs="Times New Roman"/>
          <w:sz w:val="20"/>
          <w:szCs w:val="20"/>
        </w:rPr>
        <w:t>, 2023. 208 с.</w:t>
      </w:r>
    </w:p>
    <w:p w14:paraId="04195EFF" w14:textId="44CAF00D" w:rsidR="00D83A63" w:rsidRPr="00A84424" w:rsidRDefault="0035342C" w:rsidP="003534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12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https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://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epp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genproc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gov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web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proc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_50/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activity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legal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-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education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explain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?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item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=50811438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03.11.2022).</w:t>
      </w:r>
    </w:p>
    <w:sectPr w:rsidR="00D83A63" w:rsidRPr="00A84424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4001"/>
    <w:multiLevelType w:val="hybridMultilevel"/>
    <w:tmpl w:val="5D0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659689">
    <w:abstractNumId w:val="2"/>
  </w:num>
  <w:num w:numId="2" w16cid:durableId="1855075420">
    <w:abstractNumId w:val="5"/>
  </w:num>
  <w:num w:numId="3" w16cid:durableId="220557723">
    <w:abstractNumId w:val="6"/>
  </w:num>
  <w:num w:numId="4" w16cid:durableId="887104672">
    <w:abstractNumId w:val="1"/>
  </w:num>
  <w:num w:numId="5" w16cid:durableId="373430733">
    <w:abstractNumId w:val="3"/>
  </w:num>
  <w:num w:numId="6" w16cid:durableId="935480646">
    <w:abstractNumId w:val="4"/>
  </w:num>
  <w:num w:numId="7" w16cid:durableId="1717774902">
    <w:abstractNumId w:val="0"/>
  </w:num>
  <w:num w:numId="8" w16cid:durableId="123161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8B7"/>
    <w:rsid w:val="00040B05"/>
    <w:rsid w:val="00057140"/>
    <w:rsid w:val="000761AC"/>
    <w:rsid w:val="000872A3"/>
    <w:rsid w:val="00137272"/>
    <w:rsid w:val="001516CC"/>
    <w:rsid w:val="0016001C"/>
    <w:rsid w:val="002757A9"/>
    <w:rsid w:val="00330ED1"/>
    <w:rsid w:val="0035342C"/>
    <w:rsid w:val="00370CA7"/>
    <w:rsid w:val="003C16F0"/>
    <w:rsid w:val="004023B9"/>
    <w:rsid w:val="00404BFC"/>
    <w:rsid w:val="00492890"/>
    <w:rsid w:val="005B6506"/>
    <w:rsid w:val="006033E0"/>
    <w:rsid w:val="006A24DF"/>
    <w:rsid w:val="00800C88"/>
    <w:rsid w:val="00817D2B"/>
    <w:rsid w:val="008D21AE"/>
    <w:rsid w:val="00981BA3"/>
    <w:rsid w:val="009C5965"/>
    <w:rsid w:val="009E0940"/>
    <w:rsid w:val="00A258B7"/>
    <w:rsid w:val="00A84424"/>
    <w:rsid w:val="00AA31C3"/>
    <w:rsid w:val="00AE1581"/>
    <w:rsid w:val="00AF74F5"/>
    <w:rsid w:val="00B84D60"/>
    <w:rsid w:val="00BC1F92"/>
    <w:rsid w:val="00BD71F1"/>
    <w:rsid w:val="00CD2989"/>
    <w:rsid w:val="00D05DD3"/>
    <w:rsid w:val="00D13653"/>
    <w:rsid w:val="00D46998"/>
    <w:rsid w:val="00D83A63"/>
    <w:rsid w:val="00DE3FAD"/>
    <w:rsid w:val="00E96D31"/>
    <w:rsid w:val="00F15DD4"/>
    <w:rsid w:val="00F4358C"/>
    <w:rsid w:val="00F55543"/>
    <w:rsid w:val="00F958E6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  <w15:docId w15:val="{F2657CE3-3CB9-4D06-A265-14956B29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_mg@khs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lovavn@mail.ru" TargetMode="External"/><Relationship Id="rId12" Type="http://schemas.openxmlformats.org/officeDocument/2006/relationships/hyperlink" Target="https://epp.genproc.gov.ru/ru/web/proc_50/activity/legal-education/explain?item=50811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anov_mg@khsu.ru" TargetMode="External"/><Relationship Id="rId11" Type="http://schemas.openxmlformats.org/officeDocument/2006/relationships/hyperlink" Target="http://vsrf.ru/stor_pdf.php?id=2020084" TargetMode="External"/><Relationship Id="rId5" Type="http://schemas.openxmlformats.org/officeDocument/2006/relationships/hyperlink" Target="mailto:kozlovavn@mail.ru" TargetMode="External"/><Relationship Id="rId10" Type="http://schemas.openxmlformats.org/officeDocument/2006/relationships/hyperlink" Target="mailto:stepanov_mg@kh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av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Азията Доо</cp:lastModifiedBy>
  <cp:revision>41</cp:revision>
  <dcterms:created xsi:type="dcterms:W3CDTF">2022-01-24T09:12:00Z</dcterms:created>
  <dcterms:modified xsi:type="dcterms:W3CDTF">2023-06-20T03:48:00Z</dcterms:modified>
</cp:coreProperties>
</file>