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6584"/>
        <w:gridCol w:w="1691"/>
      </w:tblGrid>
      <w:tr w:rsidR="006C2AA2"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AA2" w:rsidRDefault="001249AD">
            <w:pPr>
              <w:pStyle w:val="TextCenterBold12"/>
              <w:spacing w:after="0" w:line="240" w:lineRule="auto"/>
            </w:pPr>
            <w:r>
              <w:t>Федеральное государственное бюджетное образовательное учреждение</w:t>
            </w:r>
          </w:p>
          <w:p w:rsidR="006C2AA2" w:rsidRDefault="001249AD">
            <w:pPr>
              <w:pStyle w:val="TextCenterBold12"/>
              <w:spacing w:after="0" w:line="240" w:lineRule="auto"/>
            </w:pPr>
            <w:r>
              <w:t>высшего образования</w:t>
            </w:r>
          </w:p>
          <w:p w:rsidR="006C2AA2" w:rsidRDefault="001249AD">
            <w:pPr>
              <w:pStyle w:val="TextCenterBold12"/>
              <w:spacing w:after="0" w:line="240" w:lineRule="auto"/>
            </w:pPr>
            <w:r>
              <w:t>«Хакасский государственный университет им. Н.Ф. Катанова»</w:t>
            </w:r>
          </w:p>
          <w:p w:rsidR="006C2AA2" w:rsidRDefault="001249AD">
            <w:pPr>
              <w:pStyle w:val="TextCenterBold12"/>
              <w:spacing w:after="0" w:line="240" w:lineRule="auto"/>
            </w:pPr>
            <w:r>
              <w:t>(ФГБОУ ВО «ХГУ им. Н.Ф. Катанова»)</w:t>
            </w:r>
          </w:p>
        </w:tc>
      </w:tr>
      <w:tr w:rsidR="006C2AA2"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AA2" w:rsidRDefault="001249AD">
            <w:pPr>
              <w:pStyle w:val="TextCenterUnderline12"/>
              <w:spacing w:after="0" w:line="240" w:lineRule="auto"/>
            </w:pPr>
            <w:r>
              <w:t>Институт истории и права</w:t>
            </w:r>
          </w:p>
        </w:tc>
      </w:tr>
      <w:tr w:rsidR="006C2AA2">
        <w:trPr>
          <w:trHeight w:val="283"/>
        </w:trPr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AA2" w:rsidRDefault="001249AD">
            <w:pPr>
              <w:pStyle w:val="TextCenter12"/>
              <w:spacing w:after="0" w:line="240" w:lineRule="auto"/>
            </w:pPr>
            <w:r>
              <w:t>РАСПОРЯЖЕНИЕ</w:t>
            </w:r>
          </w:p>
        </w:tc>
      </w:tr>
      <w:tr w:rsidR="006C2AA2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AA2" w:rsidRDefault="001249AD">
            <w:pPr>
              <w:pStyle w:val="TextLeftUnderline12"/>
              <w:spacing w:after="0" w:line="240" w:lineRule="auto"/>
            </w:pPr>
            <w:r>
              <w:t>04.09.2023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AA2" w:rsidRDefault="006C2AA2">
            <w:pPr>
              <w:pStyle w:val="SpaceRow12"/>
              <w:spacing w:after="0" w:line="24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AA2" w:rsidRDefault="001249AD">
            <w:pPr>
              <w:pStyle w:val="TextRight12"/>
              <w:spacing w:after="0" w:line="240" w:lineRule="auto"/>
            </w:pPr>
            <w:r>
              <w:t>№</w:t>
            </w:r>
            <w:r>
              <w:rPr>
                <w:u w:val="single"/>
              </w:rPr>
              <w:t>10</w:t>
            </w:r>
          </w:p>
        </w:tc>
      </w:tr>
      <w:tr w:rsidR="006C2AA2"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AA2" w:rsidRDefault="001249AD">
            <w:pPr>
              <w:pStyle w:val="TextCenter12"/>
              <w:spacing w:after="0" w:line="240" w:lineRule="auto"/>
            </w:pPr>
            <w:r>
              <w:t>г. Абакан</w:t>
            </w:r>
          </w:p>
        </w:tc>
      </w:tr>
      <w:tr w:rsidR="006C2AA2">
        <w:trPr>
          <w:trHeight w:val="1303"/>
        </w:trPr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AA2" w:rsidRDefault="001249AD">
            <w:pPr>
              <w:pStyle w:val="TextCenter12"/>
              <w:spacing w:after="0" w:line="240" w:lineRule="auto"/>
            </w:pPr>
            <w:r>
              <w:t>Об организации ликвидации академической задолженности</w:t>
            </w:r>
          </w:p>
          <w:p w:rsidR="006C2AA2" w:rsidRDefault="001249AD">
            <w:pPr>
              <w:pStyle w:val="TextCenter12"/>
              <w:spacing w:after="0" w:line="240" w:lineRule="auto"/>
            </w:pPr>
            <w:r>
              <w:t xml:space="preserve">по результатам </w:t>
            </w:r>
            <w:r w:rsidR="00CA4CF2">
              <w:rPr>
                <w:u w:val="single"/>
              </w:rPr>
              <w:t>лет</w:t>
            </w:r>
            <w:r>
              <w:rPr>
                <w:u w:val="single"/>
              </w:rPr>
              <w:t>ней</w:t>
            </w:r>
            <w:r>
              <w:t xml:space="preserve"> промежуточной аттестации</w:t>
            </w:r>
          </w:p>
        </w:tc>
      </w:tr>
    </w:tbl>
    <w:p w:rsidR="006C2AA2" w:rsidRDefault="001249AD">
      <w:pPr>
        <w:pStyle w:val="TextJustify12"/>
        <w:spacing w:after="0" w:line="240" w:lineRule="auto"/>
      </w:pPr>
      <w:r>
        <w:tab/>
        <w:t>В целях организации академической задолженности</w:t>
      </w:r>
      <w:r w:rsidR="00CA4CF2">
        <w:t xml:space="preserve"> обучающимися по результатам лет</w:t>
      </w:r>
      <w:r>
        <w:t xml:space="preserve">ней промежуточной аттестации </w:t>
      </w:r>
      <w:r w:rsidR="00CA4CF2">
        <w:rPr>
          <w:u w:val="single"/>
        </w:rPr>
        <w:t>2022</w:t>
      </w:r>
      <w:r>
        <w:t xml:space="preserve"> - </w:t>
      </w:r>
      <w:r w:rsidR="00CA4CF2">
        <w:rPr>
          <w:u w:val="single"/>
        </w:rPr>
        <w:t>2023</w:t>
      </w:r>
      <w:r>
        <w:t xml:space="preserve"> уч. г. в соответствии с </w:t>
      </w:r>
      <w:proofErr w:type="spellStart"/>
      <w:r>
        <w:t>пп</w:t>
      </w:r>
      <w:proofErr w:type="spellEnd"/>
      <w:r>
        <w:t>. 6.9, 6.10 Положения о проведении текущего контроля успеваемости и промежуточной аттестации обучающихся</w:t>
      </w:r>
    </w:p>
    <w:p w:rsidR="006C2AA2" w:rsidRDefault="006C2AA2">
      <w:pPr>
        <w:pStyle w:val="SpaceRow12"/>
        <w:spacing w:after="0" w:line="240" w:lineRule="auto"/>
      </w:pPr>
    </w:p>
    <w:p w:rsidR="006C2AA2" w:rsidRDefault="001249AD">
      <w:pPr>
        <w:pStyle w:val="TextLeft12"/>
        <w:spacing w:after="0" w:line="240" w:lineRule="auto"/>
      </w:pPr>
      <w:r>
        <w:t>РАСПОРЯЖАЮСЬ:</w:t>
      </w:r>
    </w:p>
    <w:p w:rsidR="006C2AA2" w:rsidRDefault="006C2AA2">
      <w:pPr>
        <w:pStyle w:val="SpaceRow12"/>
        <w:spacing w:after="0" w:line="240" w:lineRule="auto"/>
      </w:pPr>
    </w:p>
    <w:p w:rsidR="006C2AA2" w:rsidRDefault="001249AD">
      <w:pPr>
        <w:pStyle w:val="TextJustify12"/>
        <w:spacing w:after="0" w:line="240" w:lineRule="auto"/>
      </w:pPr>
      <w:r>
        <w:tab/>
        <w:t xml:space="preserve">1. Установить следующие сроки первой промежуточной аттестации по </w:t>
      </w:r>
      <w:r>
        <w:rPr>
          <w:u w:val="single"/>
        </w:rPr>
        <w:t>очной</w:t>
      </w:r>
      <w:r>
        <w:t xml:space="preserve"> форме обучения:</w:t>
      </w:r>
    </w:p>
    <w:p w:rsidR="006C2AA2" w:rsidRDefault="006C2AA2">
      <w:pPr>
        <w:pStyle w:val="SpaceRow12"/>
        <w:spacing w:after="0" w:line="240" w:lineRule="auto"/>
      </w:pPr>
    </w:p>
    <w:tbl>
      <w:tblPr>
        <w:tblW w:w="0" w:type="auto"/>
        <w:tblInd w:w="1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4"/>
        <w:gridCol w:w="1525"/>
        <w:gridCol w:w="3069"/>
      </w:tblGrid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Justify10"/>
              <w:spacing w:after="0" w:line="240" w:lineRule="auto"/>
            </w:pPr>
            <w:r>
              <w:t>Направление подготовки/специальность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Justify10"/>
              <w:spacing w:after="0" w:line="240" w:lineRule="auto"/>
            </w:pPr>
            <w:r>
              <w:t>Курс, группа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Justify10"/>
              <w:spacing w:after="0" w:line="240" w:lineRule="auto"/>
            </w:pPr>
            <w:r>
              <w:t>Сроки (с  ________ по ________ )</w:t>
            </w:r>
          </w:p>
        </w:tc>
      </w:tr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CenterItalic10"/>
              <w:spacing w:after="0" w:line="240" w:lineRule="auto"/>
            </w:pPr>
            <w:r>
              <w:t>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CenterItalic10"/>
              <w:spacing w:after="0" w:line="240" w:lineRule="auto"/>
            </w:pPr>
            <w:r>
              <w:t>2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CenterItalic10"/>
              <w:spacing w:after="0" w:line="240" w:lineRule="auto"/>
            </w:pPr>
            <w:r>
              <w:t>3</w:t>
            </w:r>
          </w:p>
        </w:tc>
      </w:tr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40.04.01 Юриспруденция, магистерская программа: Государственная и муниципальная служба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2, МЮ-221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11.09.2023-15.10.2023</w:t>
            </w:r>
          </w:p>
        </w:tc>
      </w:tr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46.03.01 История, профиль: История и археология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2, БИ-221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11.09.2023-15.10.2023</w:t>
            </w:r>
          </w:p>
        </w:tc>
      </w:tr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46.03.01 История, профиль: История и археология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3, БИ-211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11.09.2023-15.10.2023</w:t>
            </w:r>
          </w:p>
        </w:tc>
      </w:tr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46.03.01 История, профиль: История и археология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4, БИ-201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11.09.2023-15.10.2023</w:t>
            </w:r>
          </w:p>
        </w:tc>
      </w:tr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 xml:space="preserve">40.03.01 Юриспруденция, профиль: Юриспруденция 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4, БЮ-191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11.09.2023-15.10.2023</w:t>
            </w:r>
          </w:p>
        </w:tc>
      </w:tr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 xml:space="preserve">40.03.01 Юриспруденция, профиль: Юриспруденция 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11.09.2023-15.10.2023</w:t>
            </w:r>
          </w:p>
        </w:tc>
      </w:tr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 xml:space="preserve">40.03.01 Юриспруденция, профиль: Юриспруденция 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4, БЮ-202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11.09.2023-15.10.2023</w:t>
            </w:r>
          </w:p>
        </w:tc>
      </w:tr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2, БЮ-221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11.09.2023-15.10.2023</w:t>
            </w:r>
          </w:p>
        </w:tc>
      </w:tr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2, БЮ-222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11.09.2023-15.10.2023</w:t>
            </w:r>
          </w:p>
        </w:tc>
      </w:tr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2, БЮ-223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11.09.2023-15.10.2023</w:t>
            </w:r>
          </w:p>
        </w:tc>
      </w:tr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3, БЮ-211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11.09.2023-15.10.2023</w:t>
            </w:r>
          </w:p>
        </w:tc>
      </w:tr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11.09.2023-15.10.2023</w:t>
            </w:r>
          </w:p>
        </w:tc>
      </w:tr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3, БЮ-213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11.09.2023-15.10.2023</w:t>
            </w:r>
          </w:p>
        </w:tc>
      </w:tr>
      <w:tr w:rsidR="006C2AA2" w:rsidTr="00CA4CF2"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46.04.01 История, профиль: Противодействие фальсификации истории и архивное наследие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2, МИ-221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11.09.2023-15.10.2023</w:t>
            </w:r>
          </w:p>
        </w:tc>
      </w:tr>
    </w:tbl>
    <w:p w:rsidR="006C2AA2" w:rsidRDefault="006C2AA2">
      <w:pPr>
        <w:pStyle w:val="SpaceRow12"/>
        <w:spacing w:after="0" w:line="240" w:lineRule="auto"/>
      </w:pPr>
    </w:p>
    <w:p w:rsidR="006C2AA2" w:rsidRDefault="001249AD">
      <w:pPr>
        <w:pStyle w:val="TextJustify12"/>
        <w:spacing w:after="0" w:line="240" w:lineRule="auto"/>
      </w:pPr>
      <w:r>
        <w:tab/>
        <w:t xml:space="preserve">2. Установить графики ликвидации академической задолженности </w:t>
      </w:r>
      <w:proofErr w:type="gramStart"/>
      <w:r>
        <w:t>по дисциплинам</w:t>
      </w:r>
      <w:proofErr w:type="gramEnd"/>
      <w:r>
        <w:t xml:space="preserve"> следующим обучающимся:</w:t>
      </w:r>
    </w:p>
    <w:tbl>
      <w:tblPr>
        <w:tblW w:w="0" w:type="auto"/>
        <w:tblInd w:w="1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1983"/>
        <w:gridCol w:w="996"/>
        <w:gridCol w:w="1373"/>
        <w:gridCol w:w="1322"/>
        <w:gridCol w:w="1472"/>
        <w:gridCol w:w="1324"/>
      </w:tblGrid>
      <w:tr w:rsidR="006C2AA2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Justify95"/>
              <w:spacing w:after="0" w:line="240" w:lineRule="auto"/>
            </w:pPr>
            <w:r>
              <w:t>Курс, группа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Justify95"/>
              <w:spacing w:after="0" w:line="240" w:lineRule="auto"/>
            </w:pPr>
            <w:r>
              <w:t>Дисциплина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Justify95"/>
              <w:spacing w:after="0" w:line="240" w:lineRule="auto"/>
            </w:pPr>
            <w:r>
              <w:t>Форма контроля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Justify95"/>
              <w:spacing w:after="0" w:line="240" w:lineRule="auto"/>
            </w:pPr>
            <w:r>
              <w:t>ФИО преподавателя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Justify95"/>
              <w:spacing w:after="0" w:line="240" w:lineRule="auto"/>
            </w:pPr>
            <w:r>
              <w:t>ФИО обучающихся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Justify95"/>
              <w:spacing w:after="0" w:line="240" w:lineRule="auto"/>
            </w:pPr>
            <w:r>
              <w:t>Дата, время и аудитория для зачета/экзамена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Justify95"/>
              <w:spacing w:after="0" w:line="240" w:lineRule="auto"/>
            </w:pPr>
            <w:r>
              <w:t>Дата, время и аудитория для консультации</w:t>
            </w:r>
          </w:p>
        </w:tc>
      </w:tr>
      <w:tr w:rsidR="006C2AA2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CenterItalic10"/>
              <w:spacing w:after="0" w:line="240" w:lineRule="auto"/>
            </w:pPr>
            <w:r>
              <w:t>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CenterItalic10"/>
              <w:spacing w:after="0" w:line="240" w:lineRule="auto"/>
            </w:pPr>
            <w: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CenterItalic10"/>
              <w:spacing w:after="0" w:line="240" w:lineRule="auto"/>
            </w:pPr>
            <w:r>
              <w:t>3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CenterItalic10"/>
              <w:spacing w:after="0" w:line="240" w:lineRule="auto"/>
            </w:pPr>
            <w:r>
              <w:t>4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CenterItalic10"/>
              <w:spacing w:after="0" w:line="240" w:lineRule="auto"/>
            </w:pPr>
            <w:r>
              <w:t>5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CenterItalic10"/>
              <w:spacing w:after="0" w:line="240" w:lineRule="auto"/>
            </w:pPr>
            <w:r>
              <w:t>6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CenterItalic10"/>
              <w:spacing w:after="0" w:line="240" w:lineRule="auto"/>
            </w:pPr>
            <w:r>
              <w:t>7</w:t>
            </w:r>
          </w:p>
        </w:tc>
      </w:tr>
      <w:tr w:rsidR="006C2AA2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2, БИ-221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История России XVII - XVIII вв.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>Асочакова В.Н.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TextLeft10"/>
              <w:spacing w:after="0" w:line="240" w:lineRule="auto"/>
            </w:pPr>
            <w:r>
              <w:t xml:space="preserve">Быков В. Р., Васильева Д. Е., </w:t>
            </w:r>
            <w:proofErr w:type="spellStart"/>
            <w:r>
              <w:t>Гумин</w:t>
            </w:r>
            <w:proofErr w:type="spellEnd"/>
            <w:r>
              <w:t xml:space="preserve"> А. П., </w:t>
            </w:r>
            <w:proofErr w:type="spellStart"/>
            <w:r>
              <w:t>Плыгунов</w:t>
            </w:r>
            <w:proofErr w:type="spellEnd"/>
            <w:r>
              <w:t xml:space="preserve"> С. Е., Трофимов З.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SpaceRow10"/>
              <w:spacing w:after="0" w:line="240" w:lineRule="auto"/>
            </w:pPr>
            <w:r>
              <w:t>18.09.2023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Ауд. 310</w:t>
            </w:r>
          </w:p>
          <w:p w:rsidR="006C2AA2" w:rsidRDefault="001249AD" w:rsidP="001249AD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C2AA2" w:rsidRDefault="001249AD">
            <w:pPr>
              <w:pStyle w:val="SpaceRow10"/>
              <w:spacing w:after="0" w:line="240" w:lineRule="auto"/>
            </w:pPr>
            <w:r>
              <w:t>11.09.2023</w:t>
            </w:r>
          </w:p>
          <w:p w:rsidR="001249AD" w:rsidRDefault="001249AD">
            <w:pPr>
              <w:pStyle w:val="SpaceRow10"/>
              <w:spacing w:after="0" w:line="240" w:lineRule="auto"/>
            </w:pPr>
            <w:r>
              <w:t>Ауд. 310</w:t>
            </w:r>
          </w:p>
          <w:p w:rsidR="001249AD" w:rsidRDefault="001249AD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1249AD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2, БИ-221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История Древнего мира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Мансурова В.В.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CA4CF2" w:rsidP="001249AD">
            <w:pPr>
              <w:pStyle w:val="TextLeft10"/>
              <w:spacing w:after="0" w:line="240" w:lineRule="auto"/>
            </w:pPr>
            <w:r>
              <w:t>Трофимов З.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SpaceRow10"/>
              <w:spacing w:after="0" w:line="240" w:lineRule="auto"/>
            </w:pPr>
            <w:r>
              <w:t>21.09.2023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Ауд. 310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SpaceRow10"/>
              <w:spacing w:after="0" w:line="240" w:lineRule="auto"/>
            </w:pPr>
            <w:r>
              <w:t>14.09.2023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Ауд. 310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1249AD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2, БИ-221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Правоведение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Тышта Е.В.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Трофимов З. А., Трухина А. Ф.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SpaceRow10"/>
              <w:spacing w:after="0" w:line="240" w:lineRule="auto"/>
            </w:pPr>
            <w:r>
              <w:t>22.09.2023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Ауд. 209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SpaceRow10"/>
              <w:spacing w:after="0" w:line="240" w:lineRule="auto"/>
            </w:pPr>
            <w:r>
              <w:t>15.09.2023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Ауд. 209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1249AD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2, БИ-221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Проблемы истории, археологии и этнологии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Мансурова В.В.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 xml:space="preserve">Быков В. Р., </w:t>
            </w:r>
            <w:proofErr w:type="spellStart"/>
            <w:r>
              <w:t>Ивандаев</w:t>
            </w:r>
            <w:proofErr w:type="spellEnd"/>
            <w:r>
              <w:t xml:space="preserve"> В. Р., Трофимов З.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SpaceRow10"/>
              <w:spacing w:after="0" w:line="240" w:lineRule="auto"/>
            </w:pPr>
            <w:r>
              <w:t>28.09.2023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Ауд. 310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SpaceRow10"/>
              <w:spacing w:after="0" w:line="240" w:lineRule="auto"/>
            </w:pPr>
            <w:r>
              <w:t>21.09.2023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Ауд. 310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1249AD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2, БИ-221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Проблемы истории, археологии и этнологии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 xml:space="preserve">Мансурова В.В., Асочакова В.Н., Закарян С.А., </w:t>
            </w:r>
            <w:proofErr w:type="spellStart"/>
            <w:r>
              <w:t>Торбостаев</w:t>
            </w:r>
            <w:proofErr w:type="spellEnd"/>
            <w:r>
              <w:t xml:space="preserve"> К.М.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 xml:space="preserve">Быков В. Р., </w:t>
            </w:r>
            <w:proofErr w:type="spellStart"/>
            <w:r>
              <w:t>Ивандаев</w:t>
            </w:r>
            <w:proofErr w:type="spellEnd"/>
            <w:r>
              <w:t xml:space="preserve"> В. Р., Трофимов З.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63749C" w:rsidP="001249AD">
            <w:pPr>
              <w:pStyle w:val="SpaceRow10"/>
              <w:spacing w:after="0" w:line="240" w:lineRule="auto"/>
            </w:pPr>
            <w:r>
              <w:t>05.10</w:t>
            </w:r>
            <w:r w:rsidR="001249AD">
              <w:t>.2023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Ауд. 310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SpaceRow10"/>
              <w:spacing w:after="0" w:line="240" w:lineRule="auto"/>
            </w:pPr>
            <w:r>
              <w:t>28.09.2023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Ауд. 310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1249AD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2, БИ-221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Историческая география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proofErr w:type="spellStart"/>
            <w:r>
              <w:t>Кыржинаков</w:t>
            </w:r>
            <w:proofErr w:type="spellEnd"/>
            <w:r>
              <w:t xml:space="preserve"> А.А.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TextLeft10"/>
              <w:spacing w:after="0" w:line="240" w:lineRule="auto"/>
            </w:pPr>
            <w:r>
              <w:t>Трофимов З.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SpaceRow10"/>
              <w:spacing w:after="0" w:line="240" w:lineRule="auto"/>
            </w:pPr>
            <w:r>
              <w:t>22.09.2023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Ауд. 310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249AD" w:rsidRDefault="001249AD" w:rsidP="001249AD">
            <w:pPr>
              <w:pStyle w:val="SpaceRow10"/>
              <w:spacing w:after="0" w:line="240" w:lineRule="auto"/>
            </w:pPr>
            <w:r>
              <w:t>13.09.2023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Ауд. 310</w:t>
            </w:r>
          </w:p>
          <w:p w:rsidR="001249AD" w:rsidRDefault="001249AD" w:rsidP="001249AD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7F1827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F1827" w:rsidRDefault="007F1827" w:rsidP="007F1827">
            <w:pPr>
              <w:pStyle w:val="TextLeft10"/>
              <w:spacing w:after="0" w:line="240" w:lineRule="auto"/>
            </w:pPr>
            <w:r>
              <w:t>2, БИ-221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F1827" w:rsidRDefault="007F1827" w:rsidP="007F1827">
            <w:pPr>
              <w:pStyle w:val="TextLeft10"/>
              <w:spacing w:after="0" w:line="240" w:lineRule="auto"/>
            </w:pPr>
            <w:r>
              <w:t>Археология Южной Сибири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F1827" w:rsidRDefault="007F1827" w:rsidP="007F1827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F1827" w:rsidRDefault="007F1827" w:rsidP="007F1827">
            <w:pPr>
              <w:pStyle w:val="TextLeft10"/>
              <w:spacing w:after="0" w:line="240" w:lineRule="auto"/>
            </w:pPr>
            <w:r>
              <w:t>Данькин Е.Н.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F1827" w:rsidRDefault="007F1827" w:rsidP="007F1827">
            <w:pPr>
              <w:pStyle w:val="TextLeft10"/>
              <w:spacing w:after="0" w:line="240" w:lineRule="auto"/>
            </w:pPr>
            <w:r>
              <w:t>Трофимов З.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F1827" w:rsidRDefault="002B03E1" w:rsidP="007F1827">
            <w:pPr>
              <w:pStyle w:val="SpaceRow10"/>
              <w:spacing w:after="0" w:line="240" w:lineRule="auto"/>
            </w:pPr>
            <w:r>
              <w:t>19</w:t>
            </w:r>
            <w:r w:rsidR="0063749C">
              <w:t>.09</w:t>
            </w:r>
            <w:r w:rsidR="007F1827">
              <w:t>.2023</w:t>
            </w:r>
          </w:p>
          <w:p w:rsidR="007F1827" w:rsidRDefault="007F1827" w:rsidP="007F1827">
            <w:pPr>
              <w:pStyle w:val="SpaceRow10"/>
              <w:spacing w:after="0" w:line="240" w:lineRule="auto"/>
            </w:pPr>
            <w:r>
              <w:t>Ауд. 310</w:t>
            </w:r>
          </w:p>
          <w:p w:rsidR="007F1827" w:rsidRDefault="00012390" w:rsidP="007F1827">
            <w:pPr>
              <w:pStyle w:val="SpaceRow10"/>
              <w:spacing w:after="0" w:line="240" w:lineRule="auto"/>
            </w:pPr>
            <w:r>
              <w:t>15</w:t>
            </w:r>
            <w:r w:rsidR="007F1827">
              <w:t>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F1827" w:rsidRDefault="007F1827" w:rsidP="007F1827">
            <w:pPr>
              <w:pStyle w:val="SpaceRow10"/>
              <w:spacing w:after="0" w:line="240" w:lineRule="auto"/>
            </w:pPr>
            <w:r>
              <w:t>12.09.2023</w:t>
            </w:r>
          </w:p>
          <w:p w:rsidR="007F1827" w:rsidRDefault="007F1827" w:rsidP="007F1827">
            <w:pPr>
              <w:pStyle w:val="SpaceRow10"/>
              <w:spacing w:after="0" w:line="240" w:lineRule="auto"/>
            </w:pPr>
            <w:r>
              <w:t>Ауд. 310</w:t>
            </w:r>
          </w:p>
          <w:p w:rsidR="007F1827" w:rsidRDefault="007F1827" w:rsidP="007F1827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2B03E1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2, БЮ-221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Римское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Шаляева Ю.В.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proofErr w:type="spellStart"/>
            <w:r>
              <w:t>Боргояков</w:t>
            </w:r>
            <w:proofErr w:type="spellEnd"/>
            <w:r>
              <w:t xml:space="preserve"> А. Э., Войтенко В. А., Кушнарев Л. А., Шевченко М.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63749C" w:rsidP="002B03E1">
            <w:pPr>
              <w:pStyle w:val="SpaceRow10"/>
              <w:spacing w:after="0" w:line="240" w:lineRule="auto"/>
            </w:pPr>
            <w:r>
              <w:t>26.09</w:t>
            </w:r>
            <w:r w:rsidR="002B03E1">
              <w:t>.2023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Ауд. 314</w:t>
            </w:r>
          </w:p>
          <w:p w:rsidR="002B03E1" w:rsidRDefault="00012390" w:rsidP="002B03E1">
            <w:pPr>
              <w:pStyle w:val="SpaceRow10"/>
              <w:spacing w:after="0" w:line="240" w:lineRule="auto"/>
            </w:pPr>
            <w:r>
              <w:t>15</w:t>
            </w:r>
            <w:r w:rsidR="002B03E1">
              <w:t>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SpaceRow10"/>
              <w:spacing w:after="0" w:line="240" w:lineRule="auto"/>
            </w:pPr>
            <w:r>
              <w:t>19.09.2023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Ауд. 314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2B03E1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2, МИ-221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Источниковедческий практикум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Асочакова В.Н.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 xml:space="preserve">Болотина Е. И., </w:t>
            </w:r>
            <w:proofErr w:type="spellStart"/>
            <w:r>
              <w:t>Похабов</w:t>
            </w:r>
            <w:proofErr w:type="spellEnd"/>
            <w:r>
              <w:t xml:space="preserve"> А.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63749C" w:rsidP="002B03E1">
            <w:pPr>
              <w:pStyle w:val="SpaceRow10"/>
              <w:spacing w:after="0" w:line="240" w:lineRule="auto"/>
            </w:pPr>
            <w:r>
              <w:t>13</w:t>
            </w:r>
            <w:r w:rsidR="002B03E1">
              <w:t>.10.2023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Ауд. 310</w:t>
            </w:r>
          </w:p>
          <w:p w:rsidR="002B03E1" w:rsidRDefault="00012390" w:rsidP="002B03E1">
            <w:pPr>
              <w:pStyle w:val="SpaceRow10"/>
              <w:spacing w:after="0" w:line="240" w:lineRule="auto"/>
            </w:pPr>
            <w:r>
              <w:t>15</w:t>
            </w:r>
            <w:r w:rsidR="002B03E1">
              <w:t>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63749C" w:rsidP="002B03E1">
            <w:pPr>
              <w:pStyle w:val="SpaceRow10"/>
              <w:spacing w:after="0" w:line="240" w:lineRule="auto"/>
            </w:pPr>
            <w:r>
              <w:t>11.10</w:t>
            </w:r>
            <w:r w:rsidR="002B03E1">
              <w:t>.2023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Ауд. 310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2B03E1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2, МИ-221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Информационные технологии в исторических исследованиях и образовании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proofErr w:type="spellStart"/>
            <w:r>
              <w:t>Торбостаев</w:t>
            </w:r>
            <w:proofErr w:type="spellEnd"/>
            <w:r>
              <w:t xml:space="preserve"> К.М.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 xml:space="preserve">Болотина Е. И., </w:t>
            </w:r>
            <w:proofErr w:type="spellStart"/>
            <w:r>
              <w:t>Похабов</w:t>
            </w:r>
            <w:proofErr w:type="spellEnd"/>
            <w:r>
              <w:t xml:space="preserve"> А.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63749C" w:rsidP="002B03E1">
            <w:pPr>
              <w:pStyle w:val="SpaceRow10"/>
              <w:spacing w:after="0" w:line="240" w:lineRule="auto"/>
            </w:pPr>
            <w:r>
              <w:t>05.10</w:t>
            </w:r>
            <w:r w:rsidR="002B03E1">
              <w:t>.2023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Ауд. 310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SpaceRow10"/>
              <w:spacing w:after="0" w:line="240" w:lineRule="auto"/>
            </w:pPr>
            <w:r>
              <w:t>28.09.2023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Ауд. 310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2B03E1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2, МЮ-221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Юридическая техника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Никиташина Н.А.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proofErr w:type="spellStart"/>
            <w:r>
              <w:t>Животягин</w:t>
            </w:r>
            <w:proofErr w:type="spellEnd"/>
            <w:r>
              <w:t xml:space="preserve"> Р.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SpaceRow10"/>
              <w:spacing w:after="0" w:line="240" w:lineRule="auto"/>
            </w:pPr>
            <w:r>
              <w:t>21.09.2023</w:t>
            </w:r>
          </w:p>
          <w:p w:rsidR="002B03E1" w:rsidRDefault="00053D4B" w:rsidP="002B03E1">
            <w:pPr>
              <w:pStyle w:val="SpaceRow10"/>
              <w:spacing w:after="0" w:line="240" w:lineRule="auto"/>
            </w:pPr>
            <w:r>
              <w:t>Ауд. 314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SpaceRow10"/>
              <w:spacing w:after="0" w:line="240" w:lineRule="auto"/>
            </w:pPr>
            <w:r>
              <w:t>14.09.2023</w:t>
            </w:r>
          </w:p>
          <w:p w:rsidR="002B03E1" w:rsidRDefault="00053D4B" w:rsidP="002B03E1">
            <w:pPr>
              <w:pStyle w:val="SpaceRow10"/>
              <w:spacing w:after="0" w:line="240" w:lineRule="auto"/>
            </w:pPr>
            <w:r>
              <w:t>Ауд. 314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2B03E1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lastRenderedPageBreak/>
              <w:t>2, МЮ-221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Государственная и муниципальная служба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Лубенникова С.А., Горбунова И.В.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proofErr w:type="spellStart"/>
            <w:r>
              <w:t>Животягин</w:t>
            </w:r>
            <w:proofErr w:type="spellEnd"/>
            <w:r>
              <w:t xml:space="preserve"> Р. А., </w:t>
            </w:r>
            <w:proofErr w:type="spellStart"/>
            <w:r>
              <w:t>Ортээлек</w:t>
            </w:r>
            <w:proofErr w:type="spellEnd"/>
            <w:r>
              <w:t xml:space="preserve"> И.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SpaceRow10"/>
              <w:spacing w:after="0" w:line="240" w:lineRule="auto"/>
            </w:pPr>
            <w:r>
              <w:t>25.09.2023</w:t>
            </w:r>
          </w:p>
          <w:p w:rsidR="002B03E1" w:rsidRDefault="00053D4B" w:rsidP="002B03E1">
            <w:pPr>
              <w:pStyle w:val="SpaceRow10"/>
              <w:spacing w:after="0" w:line="240" w:lineRule="auto"/>
            </w:pPr>
            <w:r>
              <w:t>Ауд. 312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SpaceRow10"/>
              <w:spacing w:after="0" w:line="240" w:lineRule="auto"/>
            </w:pPr>
            <w:r>
              <w:t>18.09.2023</w:t>
            </w:r>
          </w:p>
          <w:p w:rsidR="002B03E1" w:rsidRDefault="00053D4B" w:rsidP="002B03E1">
            <w:pPr>
              <w:pStyle w:val="SpaceRow10"/>
              <w:spacing w:after="0" w:line="240" w:lineRule="auto"/>
            </w:pPr>
            <w:r>
              <w:t>Ауд. 312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2B03E1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2, МЮ-221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Производственная практика (научно-исследовательская работа)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Доо А.М.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proofErr w:type="spellStart"/>
            <w:r>
              <w:t>Животягин</w:t>
            </w:r>
            <w:proofErr w:type="spellEnd"/>
            <w:r>
              <w:t xml:space="preserve"> Р. А., </w:t>
            </w:r>
            <w:proofErr w:type="spellStart"/>
            <w:r>
              <w:t>Ортээлек</w:t>
            </w:r>
            <w:proofErr w:type="spellEnd"/>
            <w:r>
              <w:t xml:space="preserve"> И. А.</w:t>
            </w:r>
            <w:r w:rsidR="00495E7C">
              <w:t xml:space="preserve">, </w:t>
            </w:r>
            <w:proofErr w:type="spellStart"/>
            <w:r w:rsidR="00495E7C">
              <w:t>Чекмарев</w:t>
            </w:r>
            <w:proofErr w:type="spellEnd"/>
            <w:r w:rsidR="00495E7C">
              <w:t xml:space="preserve"> В.Ю.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63749C" w:rsidP="002B03E1">
            <w:pPr>
              <w:pStyle w:val="SpaceRow10"/>
              <w:spacing w:after="0" w:line="240" w:lineRule="auto"/>
            </w:pPr>
            <w:r>
              <w:t>02.10</w:t>
            </w:r>
            <w:r w:rsidR="002B03E1">
              <w:t>.2023</w:t>
            </w:r>
          </w:p>
          <w:p w:rsidR="002B03E1" w:rsidRDefault="00053D4B" w:rsidP="002B03E1">
            <w:pPr>
              <w:pStyle w:val="SpaceRow10"/>
              <w:spacing w:after="0" w:line="240" w:lineRule="auto"/>
            </w:pPr>
            <w:r>
              <w:t>Ауд. 201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SpaceRow10"/>
              <w:spacing w:after="0" w:line="240" w:lineRule="auto"/>
            </w:pPr>
            <w:r>
              <w:t>25.09.2023</w:t>
            </w:r>
          </w:p>
          <w:p w:rsidR="002B03E1" w:rsidRDefault="00053D4B" w:rsidP="002B03E1">
            <w:pPr>
              <w:pStyle w:val="SpaceRow10"/>
              <w:spacing w:after="0" w:line="240" w:lineRule="auto"/>
            </w:pPr>
            <w:r>
              <w:t>Ауд. 201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2B03E1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2, МЮ-221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Производственная (научно-исследовательская) практика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Доо А.М.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proofErr w:type="spellStart"/>
            <w:r>
              <w:t>Животягин</w:t>
            </w:r>
            <w:proofErr w:type="spellEnd"/>
            <w:r>
              <w:t xml:space="preserve"> Р. А., </w:t>
            </w:r>
            <w:proofErr w:type="spellStart"/>
            <w:r>
              <w:t>Ортээлек</w:t>
            </w:r>
            <w:proofErr w:type="spellEnd"/>
            <w:r>
              <w:t xml:space="preserve"> И. А.</w:t>
            </w:r>
            <w:r w:rsidR="00495E7C">
              <w:t xml:space="preserve">, </w:t>
            </w:r>
            <w:proofErr w:type="spellStart"/>
            <w:r w:rsidR="00495E7C">
              <w:t>Чекмарев</w:t>
            </w:r>
            <w:proofErr w:type="spellEnd"/>
            <w:r w:rsidR="00495E7C">
              <w:t xml:space="preserve"> В.Ю.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63749C" w:rsidP="002B03E1">
            <w:pPr>
              <w:pStyle w:val="SpaceRow10"/>
              <w:spacing w:after="0" w:line="240" w:lineRule="auto"/>
            </w:pPr>
            <w:r>
              <w:t>09.10</w:t>
            </w:r>
            <w:r w:rsidR="002B03E1">
              <w:t>.2023</w:t>
            </w:r>
          </w:p>
          <w:p w:rsidR="002B03E1" w:rsidRDefault="00053D4B" w:rsidP="002B03E1">
            <w:pPr>
              <w:pStyle w:val="SpaceRow10"/>
              <w:spacing w:after="0" w:line="240" w:lineRule="auto"/>
            </w:pPr>
            <w:r>
              <w:t>Ауд. 201</w:t>
            </w:r>
          </w:p>
          <w:p w:rsidR="002B03E1" w:rsidRDefault="00053D4B" w:rsidP="002B03E1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63749C" w:rsidP="002B03E1">
            <w:pPr>
              <w:pStyle w:val="SpaceRow10"/>
              <w:spacing w:after="0" w:line="240" w:lineRule="auto"/>
            </w:pPr>
            <w:r>
              <w:t>02.101</w:t>
            </w:r>
            <w:r w:rsidR="002B03E1">
              <w:t>.2023</w:t>
            </w:r>
          </w:p>
          <w:p w:rsidR="002B03E1" w:rsidRDefault="00053D4B" w:rsidP="002B03E1">
            <w:pPr>
              <w:pStyle w:val="SpaceRow10"/>
              <w:spacing w:after="0" w:line="240" w:lineRule="auto"/>
            </w:pPr>
            <w:r>
              <w:t>Ауд. 201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2B03E1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2, БЮ-222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Профессиональная этика юриста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Никиташина Н.А.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TextLeft10"/>
              <w:spacing w:after="0" w:line="240" w:lineRule="auto"/>
            </w:pPr>
            <w:r>
              <w:t>Мамедова С.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SpaceRow10"/>
              <w:spacing w:after="0" w:line="240" w:lineRule="auto"/>
            </w:pPr>
            <w:r>
              <w:t>21.09.2023</w:t>
            </w:r>
          </w:p>
          <w:p w:rsidR="002B03E1" w:rsidRDefault="00053D4B" w:rsidP="002B03E1">
            <w:pPr>
              <w:pStyle w:val="SpaceRow10"/>
              <w:spacing w:after="0" w:line="240" w:lineRule="auto"/>
            </w:pPr>
            <w:r>
              <w:t>Ауд. 314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03E1" w:rsidRDefault="002B03E1" w:rsidP="002B03E1">
            <w:pPr>
              <w:pStyle w:val="SpaceRow10"/>
              <w:spacing w:after="0" w:line="240" w:lineRule="auto"/>
            </w:pPr>
            <w:r>
              <w:t>14.09.2023</w:t>
            </w:r>
          </w:p>
          <w:p w:rsidR="002B03E1" w:rsidRDefault="00053D4B" w:rsidP="002B03E1">
            <w:pPr>
              <w:pStyle w:val="SpaceRow10"/>
              <w:spacing w:after="0" w:line="240" w:lineRule="auto"/>
            </w:pPr>
            <w:r>
              <w:t>Ауд. 314</w:t>
            </w:r>
          </w:p>
          <w:p w:rsidR="002B03E1" w:rsidRDefault="002B03E1" w:rsidP="002B03E1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2, БЮ-222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Иностранный язык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Ракитянская</w:t>
            </w:r>
            <w:proofErr w:type="spellEnd"/>
            <w:r>
              <w:t xml:space="preserve"> Е.В., </w:t>
            </w:r>
            <w:proofErr w:type="spellStart"/>
            <w:r>
              <w:t>Чистанова</w:t>
            </w:r>
            <w:proofErr w:type="spellEnd"/>
            <w:r>
              <w:t xml:space="preserve"> С.С.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Мамедова С.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18.09.2023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300 3 корпус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11.09.2023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300 3 корпус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2, БЮ-222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История государства и права России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Сагалаков Э.А.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Мамедова С.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19.09.2023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312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12.09.2023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312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2, БЮ-222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Римское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Шаляева Ю.В.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Вакуленко Д. Г., Мамедова С. А., Пастушенко К. В.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26.09.2023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19.09.2023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2, БЮ-222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Политология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Тышта Е.В.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Вакуленко Д. Г., Мамедова С.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22.09.2023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209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15.09.2023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209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2, БЮ-223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Профессиональная этика юриста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Никиташина Н.А.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Дерещук</w:t>
            </w:r>
            <w:proofErr w:type="spellEnd"/>
            <w:r>
              <w:t xml:space="preserve"> Э.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21.09.2023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14.09.2023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2, БЮ-223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Иностранный язык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Гаранина Н.В., Слесаренко О.Н.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Дерещук</w:t>
            </w:r>
            <w:proofErr w:type="spellEnd"/>
            <w:r>
              <w:t xml:space="preserve"> Э.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18.09.2023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300 3 корпус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11.09.2023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300 3 корпус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2, БЮ-223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Информационные технологии в юридической деятельности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Никиташина Н.А.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Дерещук</w:t>
            </w:r>
            <w:proofErr w:type="spellEnd"/>
            <w:r>
              <w:t xml:space="preserve"> Э.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21.09.2023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14.09.2023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2, БЮ-223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Право социального обеспечения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Шведчикова Е.В.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Дерещук</w:t>
            </w:r>
            <w:proofErr w:type="spellEnd"/>
            <w:r>
              <w:t xml:space="preserve"> Э.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03.10.2023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312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Pr="002B03E1" w:rsidRDefault="0063749C" w:rsidP="00053D4B">
            <w:pPr>
              <w:pStyle w:val="SpaceRow10"/>
              <w:spacing w:after="0"/>
            </w:pPr>
            <w:r>
              <w:t>26.09</w:t>
            </w:r>
            <w:r w:rsidR="00053D4B" w:rsidRPr="002B03E1">
              <w:t>.2023</w:t>
            </w:r>
          </w:p>
          <w:p w:rsidR="00053D4B" w:rsidRPr="002B03E1" w:rsidRDefault="00053D4B" w:rsidP="00053D4B">
            <w:pPr>
              <w:pStyle w:val="SpaceRow10"/>
              <w:spacing w:after="0"/>
            </w:pPr>
            <w:r>
              <w:t>Ауд. 312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 w:rsidRPr="002B03E1">
              <w:t>16.10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2, БЮ-223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Римское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Шаляева Ю.В.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Дерещук</w:t>
            </w:r>
            <w:proofErr w:type="spellEnd"/>
            <w:r>
              <w:t xml:space="preserve"> Э. А., </w:t>
            </w:r>
            <w:proofErr w:type="spellStart"/>
            <w:r>
              <w:t>Легачева</w:t>
            </w:r>
            <w:proofErr w:type="spellEnd"/>
            <w:r>
              <w:t xml:space="preserve"> Е. В., Мухин Н. А., </w:t>
            </w:r>
            <w:proofErr w:type="spellStart"/>
            <w:r>
              <w:t>Ужахова</w:t>
            </w:r>
            <w:proofErr w:type="spellEnd"/>
            <w:r>
              <w:t xml:space="preserve"> Е. Х., </w:t>
            </w:r>
            <w:proofErr w:type="spellStart"/>
            <w:r>
              <w:t>Ховалыг</w:t>
            </w:r>
            <w:proofErr w:type="spellEnd"/>
            <w:r>
              <w:t xml:space="preserve"> И. Н., </w:t>
            </w:r>
            <w:proofErr w:type="spellStart"/>
            <w:r>
              <w:t>Чепрасова</w:t>
            </w:r>
            <w:proofErr w:type="spellEnd"/>
            <w:r>
              <w:t xml:space="preserve"> Д. В.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26.09.2023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19.09.2023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lastRenderedPageBreak/>
              <w:t>3, БЮ-211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Философия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Никитин А.П.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Абросимов А.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19.09.2023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12.09.2023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Конституционное право России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Наумкина В.В.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Абросимов А.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20.09.2023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211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12.09.2023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211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Конституционное право России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Валеева Н.О., Якубенко Д.Э.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Абросимов А.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27.09.2023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312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20.09.2023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312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Козлова В.Н.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 xml:space="preserve">Абросимов А. А., </w:t>
            </w:r>
            <w:proofErr w:type="spellStart"/>
            <w:r>
              <w:t>Конгаров</w:t>
            </w:r>
            <w:proofErr w:type="spellEnd"/>
            <w:r>
              <w:t xml:space="preserve"> И. А., Полуянов А. Р., </w:t>
            </w:r>
            <w:proofErr w:type="spellStart"/>
            <w:r>
              <w:t>Тегерлина</w:t>
            </w:r>
            <w:proofErr w:type="spellEnd"/>
            <w:r>
              <w:t xml:space="preserve"> С. А., Чумаков Д. Д.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63749C" w:rsidP="00053D4B">
            <w:pPr>
              <w:pStyle w:val="SpaceRow10"/>
              <w:spacing w:after="0" w:line="240" w:lineRule="auto"/>
            </w:pPr>
            <w:r>
              <w:t>26</w:t>
            </w:r>
            <w:r w:rsidR="00053D4B">
              <w:t>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63749C" w:rsidP="00053D4B">
            <w:pPr>
              <w:pStyle w:val="SpaceRow10"/>
              <w:spacing w:after="0" w:line="240" w:lineRule="auto"/>
            </w:pPr>
            <w:r>
              <w:t>19</w:t>
            </w:r>
            <w:r w:rsidR="00053D4B">
              <w:t>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Замараев В.И.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495E7C">
            <w:pPr>
              <w:pStyle w:val="TextLeft10"/>
              <w:spacing w:after="0" w:line="240" w:lineRule="auto"/>
            </w:pPr>
            <w:r>
              <w:t xml:space="preserve">Абросимов А. А., </w:t>
            </w:r>
            <w:proofErr w:type="spellStart"/>
            <w:r>
              <w:t>Конгаров</w:t>
            </w:r>
            <w:proofErr w:type="spellEnd"/>
            <w:r>
              <w:t xml:space="preserve"> И. А., Чумаков Д. Д.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21.09.2023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14.09.2023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Никиташина Н.А., Чеботарева И.А.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495E7C" w:rsidP="00053D4B">
            <w:pPr>
              <w:pStyle w:val="TextLeft10"/>
              <w:spacing w:after="0" w:line="240" w:lineRule="auto"/>
            </w:pPr>
            <w:r>
              <w:t xml:space="preserve">Абросимов А. А., </w:t>
            </w:r>
            <w:r w:rsidR="00053D4B">
              <w:t>Полуянов А. Р., Чумаков Д. Д.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28.09.2023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21.09.2023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Юридическая техника в сфере частного права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Никиташина Н.А.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Чумаков Д. Д.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22.09.2023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15.09.2023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Учебная практика (ознакомительная)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Доо А.М., Валеева Н.О., Горбунова И.В.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Абросимов А.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25.09.2023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201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18.09.2023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201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Философия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Никитин А.П.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Лысых Н. Е., Попов Д. О.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19.09.2023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12.09.2023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Конституционное право России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Наумкина В.В.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Лысых Н. Е., Попов Д. О.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20.09.2023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211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12.09.2023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211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Конституционное право России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Валеева Н.О., Якубенко Д.Э.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Зданюк</w:t>
            </w:r>
            <w:proofErr w:type="spellEnd"/>
            <w:r>
              <w:t xml:space="preserve"> Д. В., Лысых Н. Е.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27.09.2023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312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20.09.2023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312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Козлова В.Н.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Зданюк</w:t>
            </w:r>
            <w:proofErr w:type="spellEnd"/>
            <w:r>
              <w:t xml:space="preserve"> Д. В., Калямин Е. И., Лысых Н. Е., Попов Д. О., </w:t>
            </w:r>
            <w:proofErr w:type="spellStart"/>
            <w:r>
              <w:t>Усков</w:t>
            </w:r>
            <w:proofErr w:type="spellEnd"/>
            <w:r>
              <w:t xml:space="preserve"> А. Г.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63749C" w:rsidP="00053D4B">
            <w:pPr>
              <w:pStyle w:val="SpaceRow10"/>
              <w:spacing w:after="0" w:line="240" w:lineRule="auto"/>
            </w:pPr>
            <w:r>
              <w:t>26</w:t>
            </w:r>
            <w:r w:rsidR="00053D4B">
              <w:t>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63749C" w:rsidP="00053D4B">
            <w:pPr>
              <w:pStyle w:val="SpaceRow10"/>
              <w:spacing w:after="0" w:line="240" w:lineRule="auto"/>
            </w:pPr>
            <w:r>
              <w:t>19</w:t>
            </w:r>
            <w:r w:rsidR="00053D4B">
              <w:t>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Чеботарева И.А., Лисица В.А.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Усков</w:t>
            </w:r>
            <w:proofErr w:type="spellEnd"/>
            <w:r>
              <w:t xml:space="preserve"> А. Г.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27.09.2023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20.09.2023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Замараев В.И.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 xml:space="preserve">Бадьин Д. А., </w:t>
            </w:r>
            <w:proofErr w:type="spellStart"/>
            <w:r>
              <w:t>Зданюк</w:t>
            </w:r>
            <w:proofErr w:type="spellEnd"/>
            <w:r>
              <w:t xml:space="preserve"> Д. В., Калямин Е. </w:t>
            </w:r>
            <w:r>
              <w:lastRenderedPageBreak/>
              <w:t xml:space="preserve">И., Лысых Н. Е., Попов Д. О., </w:t>
            </w:r>
            <w:proofErr w:type="spellStart"/>
            <w:r>
              <w:t>Усков</w:t>
            </w:r>
            <w:proofErr w:type="spellEnd"/>
            <w:r>
              <w:t xml:space="preserve"> А. Г.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lastRenderedPageBreak/>
              <w:t>21.09.2023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14.09.2023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Никиташина Н.А., Чеботарева И.А.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Чичинин</w:t>
            </w:r>
            <w:proofErr w:type="spellEnd"/>
            <w:r>
              <w:t xml:space="preserve"> Д.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28.09.2023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21.09.2023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Система и порядок назначения наказания в российском уголовном праве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Карамашев</w:t>
            </w:r>
            <w:proofErr w:type="spellEnd"/>
            <w:r>
              <w:t xml:space="preserve"> С.Б.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Усков</w:t>
            </w:r>
            <w:proofErr w:type="spellEnd"/>
            <w:r>
              <w:t xml:space="preserve"> А. Г., </w:t>
            </w:r>
            <w:proofErr w:type="spellStart"/>
            <w:r>
              <w:t>Чичинин</w:t>
            </w:r>
            <w:proofErr w:type="spellEnd"/>
            <w:r>
              <w:t xml:space="preserve"> Д.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25.09.2023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18.09.2023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Учебная практика (ознакомительная)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Доо А.М., Валеева Н.О., Горбунова И.В.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Лысых Н. Е., Попов Д. О.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25.09.2023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18.09.2023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БЮ-213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Философия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Никитин А.П.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Баранов Н. Е., Логунов Р. В.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19.09.2023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12.09.2023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БЮ-213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Конституционное право России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Наумкина В.В.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B52AD0" w:rsidP="00B52AD0">
            <w:pPr>
              <w:pStyle w:val="TextLeft10"/>
              <w:spacing w:after="0" w:line="240" w:lineRule="auto"/>
            </w:pPr>
            <w:r>
              <w:t>Баранов Н. Е.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20.09.2023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211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12.09.2023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211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БЮ-213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Конституционное право России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Валеева Н.О., Якубенко Д.Э.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Баранов Н. Е., Волков К. Е., Логунов Р. В.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27.09.2023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312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20.09.2023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312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БЮ-213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Козлова В.Н.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 xml:space="preserve">Базылев С. С., Баранов Н. Е., </w:t>
            </w:r>
            <w:proofErr w:type="spellStart"/>
            <w:r>
              <w:t>Виршиева</w:t>
            </w:r>
            <w:proofErr w:type="spellEnd"/>
            <w:r>
              <w:t xml:space="preserve"> Д. М., Волков К. Е., Логунов Р. В., Макаров Е. А., Фокин К. Ю.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63749C" w:rsidP="00053D4B">
            <w:pPr>
              <w:pStyle w:val="SpaceRow10"/>
              <w:spacing w:after="0" w:line="240" w:lineRule="auto"/>
            </w:pPr>
            <w:r>
              <w:t>26</w:t>
            </w:r>
            <w:r w:rsidR="00053D4B">
              <w:t>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63749C" w:rsidP="00053D4B">
            <w:pPr>
              <w:pStyle w:val="SpaceRow10"/>
              <w:spacing w:after="0" w:line="240" w:lineRule="auto"/>
            </w:pPr>
            <w:r>
              <w:t>19</w:t>
            </w:r>
            <w:r w:rsidR="00053D4B">
              <w:t>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БЮ-213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Замараев В.И.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E7506F" w:rsidP="00E7506F">
            <w:pPr>
              <w:pStyle w:val="TextLeft10"/>
              <w:spacing w:after="0" w:line="240" w:lineRule="auto"/>
            </w:pPr>
            <w:r>
              <w:t xml:space="preserve">Базылев С.С., </w:t>
            </w:r>
            <w:r w:rsidR="00053D4B">
              <w:t xml:space="preserve">Баранов Н. Е., </w:t>
            </w:r>
            <w:proofErr w:type="spellStart"/>
            <w:r>
              <w:t>Виршиева</w:t>
            </w:r>
            <w:proofErr w:type="spellEnd"/>
            <w:r>
              <w:t xml:space="preserve"> Д. М., </w:t>
            </w:r>
            <w:r w:rsidR="00053D4B">
              <w:t xml:space="preserve">Волков К. Е., </w:t>
            </w:r>
            <w:proofErr w:type="spellStart"/>
            <w:r w:rsidR="00053D4B">
              <w:t>Красовицкий</w:t>
            </w:r>
            <w:proofErr w:type="spellEnd"/>
            <w:r w:rsidR="00053D4B">
              <w:t xml:space="preserve"> В.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21.09.2023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14.09.2023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3, БЮ-213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Учебная практика (ознакомительная)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Доо А.М., Валеева Н.О., Горбунова И.В.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Баранов Н. Е.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25.09.2023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18.09.2023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Козлова В.Н.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 xml:space="preserve">Белкин Ф. В., Дымченко М. С., Ефимова Т. Д., </w:t>
            </w:r>
            <w:proofErr w:type="spellStart"/>
            <w:r>
              <w:t>Коленда</w:t>
            </w:r>
            <w:proofErr w:type="spellEnd"/>
            <w:r>
              <w:t xml:space="preserve"> В. А., </w:t>
            </w:r>
            <w:r>
              <w:lastRenderedPageBreak/>
              <w:t>Лебедева В. С., Новикова Е.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63749C" w:rsidP="00053D4B">
            <w:pPr>
              <w:pStyle w:val="SpaceRow10"/>
              <w:spacing w:after="0" w:line="240" w:lineRule="auto"/>
            </w:pPr>
            <w:r>
              <w:lastRenderedPageBreak/>
              <w:t>26</w:t>
            </w:r>
            <w:r w:rsidR="00053D4B">
              <w:t>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63749C" w:rsidP="00053D4B">
            <w:pPr>
              <w:pStyle w:val="SpaceRow10"/>
              <w:spacing w:after="0" w:line="240" w:lineRule="auto"/>
            </w:pPr>
            <w:r>
              <w:t>19</w:t>
            </w:r>
            <w:r w:rsidR="00053D4B">
              <w:t>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Гражданский процесс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Козлова В.Н.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 xml:space="preserve">Белкин Ф. В., </w:t>
            </w:r>
            <w:proofErr w:type="spellStart"/>
            <w:r>
              <w:t>Берсенев</w:t>
            </w:r>
            <w:proofErr w:type="spellEnd"/>
            <w:r>
              <w:t xml:space="preserve"> Е. С., Ефимова Т. Д., </w:t>
            </w:r>
            <w:proofErr w:type="spellStart"/>
            <w:r>
              <w:t>Коленда</w:t>
            </w:r>
            <w:proofErr w:type="spellEnd"/>
            <w:r>
              <w:t xml:space="preserve"> В. А., Лебедева В. С., Новикова Е.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63749C" w:rsidP="00053D4B">
            <w:pPr>
              <w:pStyle w:val="SpaceRow10"/>
              <w:spacing w:after="0" w:line="240" w:lineRule="auto"/>
            </w:pPr>
            <w:r>
              <w:t>03</w:t>
            </w:r>
            <w:r w:rsidR="00053D4B">
              <w:t>.10.2023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63749C" w:rsidP="00053D4B">
            <w:pPr>
              <w:pStyle w:val="SpaceRow10"/>
              <w:spacing w:after="0" w:line="240" w:lineRule="auto"/>
            </w:pPr>
            <w:r>
              <w:t>29</w:t>
            </w:r>
            <w:r w:rsidR="00053D4B">
              <w:t>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Уголовный процесс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9140B7" w:rsidP="00053D4B">
            <w:pPr>
              <w:pStyle w:val="TextLeft10"/>
              <w:spacing w:after="0" w:line="240" w:lineRule="auto"/>
            </w:pPr>
            <w:r>
              <w:t>Исаенко А.Г.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Коленда</w:t>
            </w:r>
            <w:proofErr w:type="spellEnd"/>
            <w:r>
              <w:t xml:space="preserve"> В. А., Лебедева В. С., Новикова Е.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9140B7" w:rsidP="00053D4B">
            <w:pPr>
              <w:pStyle w:val="SpaceRow10"/>
              <w:spacing w:after="0" w:line="240" w:lineRule="auto"/>
            </w:pPr>
            <w:r>
              <w:t>23</w:t>
            </w:r>
            <w:r w:rsidR="00053D4B">
              <w:t>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771E8A" w:rsidP="00053D4B">
            <w:pPr>
              <w:pStyle w:val="SpaceRow10"/>
              <w:spacing w:after="0" w:line="240" w:lineRule="auto"/>
            </w:pPr>
            <w:r>
              <w:t>11.4</w:t>
            </w:r>
            <w:r w:rsidR="00053D4B">
              <w:t>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21.09.2023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053D4B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Криминалистика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r>
              <w:t>Никиташина Н.А., Чеботарева И.А.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TextLeft10"/>
              <w:spacing w:after="0" w:line="240" w:lineRule="auto"/>
            </w:pPr>
            <w:proofErr w:type="spellStart"/>
            <w:r>
              <w:t>Берсенев</w:t>
            </w:r>
            <w:proofErr w:type="spellEnd"/>
            <w:r>
              <w:t xml:space="preserve"> Е. С.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28.09.2023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D4B" w:rsidRDefault="00053D4B" w:rsidP="00053D4B">
            <w:pPr>
              <w:pStyle w:val="SpaceRow10"/>
              <w:spacing w:after="0" w:line="240" w:lineRule="auto"/>
            </w:pPr>
            <w:r>
              <w:t>21.09.2023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Ауд. 314</w:t>
            </w:r>
          </w:p>
          <w:p w:rsidR="00053D4B" w:rsidRDefault="00053D4B" w:rsidP="00053D4B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AB6308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Финансовое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Толмашова</w:t>
            </w:r>
            <w:proofErr w:type="spellEnd"/>
            <w:r>
              <w:t xml:space="preserve"> Т.М.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Коленда</w:t>
            </w:r>
            <w:proofErr w:type="spellEnd"/>
            <w:r>
              <w:t xml:space="preserve"> В. А., Новикова Е.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20.09.2023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proofErr w:type="spellStart"/>
            <w:r>
              <w:t>Муз.колледж</w:t>
            </w:r>
            <w:proofErr w:type="spellEnd"/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6 (ИПК)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19.09.2023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proofErr w:type="spellStart"/>
            <w:r>
              <w:t>Муз.колледж</w:t>
            </w:r>
            <w:proofErr w:type="spellEnd"/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6 (ИПК)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AB6308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Налоговое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Валеева Н.О.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Коленда</w:t>
            </w:r>
            <w:proofErr w:type="spellEnd"/>
            <w:r>
              <w:t xml:space="preserve"> В. А., Новикова Е.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27.09.2023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312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20.09.2023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312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AB6308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Освобождение от уголовной ответственности и наказания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Карамашев</w:t>
            </w:r>
            <w:proofErr w:type="spellEnd"/>
            <w:r>
              <w:t xml:space="preserve"> С.Б.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 xml:space="preserve">Вакулин Е. Е., </w:t>
            </w:r>
            <w:proofErr w:type="spellStart"/>
            <w:r>
              <w:t>Гилев</w:t>
            </w:r>
            <w:proofErr w:type="spellEnd"/>
            <w:r>
              <w:t xml:space="preserve"> В. И., Дымченко М. С.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25.09.2023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314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18.09.2023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314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AB6308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Общая и прикладная физическая подготовка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Кызласов</w:t>
            </w:r>
            <w:proofErr w:type="spellEnd"/>
            <w:r>
              <w:t xml:space="preserve"> Е.Г.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Берсенев</w:t>
            </w:r>
            <w:proofErr w:type="spellEnd"/>
            <w:r>
              <w:t xml:space="preserve"> Е. С.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25.09.2023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proofErr w:type="spellStart"/>
            <w:proofErr w:type="gramStart"/>
            <w:r>
              <w:t>Гл.корпус</w:t>
            </w:r>
            <w:proofErr w:type="spellEnd"/>
            <w:proofErr w:type="gramEnd"/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201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18.09.2023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proofErr w:type="spellStart"/>
            <w:proofErr w:type="gramStart"/>
            <w:r>
              <w:t>Гл.корпус</w:t>
            </w:r>
            <w:proofErr w:type="spellEnd"/>
            <w:proofErr w:type="gramEnd"/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201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AB6308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4, БЮ-202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Козлова В.Н.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 xml:space="preserve">Иванов В. Э., </w:t>
            </w:r>
            <w:proofErr w:type="spellStart"/>
            <w:r>
              <w:t>Мерикин</w:t>
            </w:r>
            <w:proofErr w:type="spellEnd"/>
            <w:r>
              <w:t xml:space="preserve"> Н. А., Шевцова А. Е., Ярославцева Н. В.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63749C" w:rsidP="00AB6308">
            <w:pPr>
              <w:pStyle w:val="SpaceRow10"/>
              <w:spacing w:after="0" w:line="240" w:lineRule="auto"/>
            </w:pPr>
            <w:r>
              <w:t>26</w:t>
            </w:r>
            <w:r w:rsidR="00AB6308">
              <w:t>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314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63749C" w:rsidP="00AB6308">
            <w:pPr>
              <w:pStyle w:val="SpaceRow10"/>
              <w:spacing w:after="0" w:line="240" w:lineRule="auto"/>
            </w:pPr>
            <w:r>
              <w:t>19</w:t>
            </w:r>
            <w:r w:rsidR="00AB6308">
              <w:t>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314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AB6308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4, БЮ-202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Гражданский процесс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Козлова В.Н.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Мерикин</w:t>
            </w:r>
            <w:proofErr w:type="spellEnd"/>
            <w:r>
              <w:t xml:space="preserve"> Н.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63749C" w:rsidP="00AB6308">
            <w:pPr>
              <w:pStyle w:val="SpaceRow10"/>
              <w:spacing w:after="0" w:line="240" w:lineRule="auto"/>
            </w:pPr>
            <w:r>
              <w:t>03</w:t>
            </w:r>
            <w:r w:rsidR="00AB6308">
              <w:t>.10.2023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314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63749C" w:rsidP="00AB6308">
            <w:pPr>
              <w:pStyle w:val="SpaceRow10"/>
              <w:spacing w:after="0" w:line="240" w:lineRule="auto"/>
            </w:pPr>
            <w:r>
              <w:t>29</w:t>
            </w:r>
            <w:r w:rsidR="00AB6308">
              <w:t>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314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AB6308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4, БЮ-202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Гражданский процесс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Чеботарева И.А., Лисица В.А.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Мерикин</w:t>
            </w:r>
            <w:proofErr w:type="spellEnd"/>
            <w:r>
              <w:t xml:space="preserve"> Н. А.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05.10.2023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314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28.09.2023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314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9140B7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140B7" w:rsidRDefault="009140B7" w:rsidP="009140B7">
            <w:pPr>
              <w:pStyle w:val="TextLeft10"/>
              <w:spacing w:after="0" w:line="240" w:lineRule="auto"/>
            </w:pPr>
            <w:r>
              <w:t>4, БЮ-202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140B7" w:rsidRDefault="009140B7" w:rsidP="009140B7">
            <w:pPr>
              <w:pStyle w:val="TextLeft10"/>
              <w:spacing w:after="0" w:line="240" w:lineRule="auto"/>
            </w:pPr>
            <w:r>
              <w:t>Уголовный процесс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140B7" w:rsidRDefault="009140B7" w:rsidP="009140B7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140B7" w:rsidRDefault="009140B7" w:rsidP="009140B7">
            <w:pPr>
              <w:pStyle w:val="TextLeft10"/>
              <w:spacing w:after="0" w:line="240" w:lineRule="auto"/>
            </w:pPr>
            <w:r>
              <w:t>Исаенко А.Г.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140B7" w:rsidRDefault="009140B7" w:rsidP="009140B7">
            <w:pPr>
              <w:pStyle w:val="TextLeft10"/>
              <w:spacing w:after="0" w:line="240" w:lineRule="auto"/>
            </w:pPr>
            <w:proofErr w:type="spellStart"/>
            <w:r>
              <w:t>Дейсадзе</w:t>
            </w:r>
            <w:proofErr w:type="spellEnd"/>
            <w:r>
              <w:t xml:space="preserve"> В. З., Иванов В. Э., Катышева А. Н., Маслов Д. А., </w:t>
            </w:r>
            <w:proofErr w:type="spellStart"/>
            <w:r>
              <w:t>Мерикин</w:t>
            </w:r>
            <w:proofErr w:type="spellEnd"/>
            <w:r>
              <w:t xml:space="preserve"> </w:t>
            </w:r>
            <w:r>
              <w:lastRenderedPageBreak/>
              <w:t xml:space="preserve">Н. А., </w:t>
            </w:r>
            <w:proofErr w:type="spellStart"/>
            <w:r>
              <w:t>Потылицын</w:t>
            </w:r>
            <w:proofErr w:type="spellEnd"/>
            <w:r>
              <w:t xml:space="preserve"> М. С., </w:t>
            </w:r>
            <w:proofErr w:type="spellStart"/>
            <w:r>
              <w:t>Сенинг</w:t>
            </w:r>
            <w:proofErr w:type="spellEnd"/>
            <w:r>
              <w:t xml:space="preserve"> И. А., </w:t>
            </w:r>
            <w:proofErr w:type="spellStart"/>
            <w:r>
              <w:t>Терлов</w:t>
            </w:r>
            <w:proofErr w:type="spellEnd"/>
            <w:r>
              <w:t xml:space="preserve"> А. В., Ярославцева Н. В.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140B7" w:rsidRDefault="009140B7" w:rsidP="009140B7">
            <w:pPr>
              <w:pStyle w:val="SpaceRow10"/>
              <w:spacing w:after="0" w:line="240" w:lineRule="auto"/>
            </w:pPr>
            <w:r>
              <w:lastRenderedPageBreak/>
              <w:t>23.09.2023</w:t>
            </w:r>
          </w:p>
          <w:p w:rsidR="009140B7" w:rsidRDefault="009140B7" w:rsidP="009140B7">
            <w:pPr>
              <w:pStyle w:val="SpaceRow10"/>
              <w:spacing w:after="0" w:line="240" w:lineRule="auto"/>
            </w:pPr>
            <w:r>
              <w:t>Ауд. 314</w:t>
            </w:r>
          </w:p>
          <w:p w:rsidR="009140B7" w:rsidRDefault="00771E8A" w:rsidP="009140B7">
            <w:pPr>
              <w:pStyle w:val="SpaceRow10"/>
              <w:spacing w:after="0" w:line="240" w:lineRule="auto"/>
            </w:pPr>
            <w:r>
              <w:t>11.4</w:t>
            </w:r>
            <w:r w:rsidR="009140B7">
              <w:t>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140B7" w:rsidRDefault="009140B7" w:rsidP="009140B7">
            <w:pPr>
              <w:pStyle w:val="SpaceRow10"/>
              <w:spacing w:after="0" w:line="240" w:lineRule="auto"/>
            </w:pPr>
            <w:r>
              <w:t>21.09.2023</w:t>
            </w:r>
          </w:p>
          <w:p w:rsidR="009140B7" w:rsidRDefault="009140B7" w:rsidP="009140B7">
            <w:pPr>
              <w:pStyle w:val="SpaceRow10"/>
              <w:spacing w:after="0" w:line="240" w:lineRule="auto"/>
            </w:pPr>
            <w:r>
              <w:t>Ауд. 314</w:t>
            </w:r>
          </w:p>
          <w:p w:rsidR="009140B7" w:rsidRDefault="009140B7" w:rsidP="009140B7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AB6308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4, БЮ-202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Криминалистика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Никиташина Н.А., Чеботарева И.А.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Потылицын</w:t>
            </w:r>
            <w:proofErr w:type="spellEnd"/>
            <w:r>
              <w:t xml:space="preserve"> М. С.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28.09.2023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314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21.09.2023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314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AB6308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4, БЮ-202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Земельное право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Никиташина Н.А.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Терлов</w:t>
            </w:r>
            <w:proofErr w:type="spellEnd"/>
            <w:r>
              <w:t xml:space="preserve"> А. В.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21.09.2023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310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14.09.2023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310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AB6308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4, БЮ-202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Освобождение от уголовной ответственности и наказания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Карамашев</w:t>
            </w:r>
            <w:proofErr w:type="spellEnd"/>
            <w:r>
              <w:t xml:space="preserve"> С.Б.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Дейсадзе</w:t>
            </w:r>
            <w:proofErr w:type="spellEnd"/>
            <w:r>
              <w:t xml:space="preserve"> В. З., Катышева А. Н., Маслов Д. А., </w:t>
            </w:r>
            <w:proofErr w:type="spellStart"/>
            <w:r>
              <w:t>Мерикин</w:t>
            </w:r>
            <w:proofErr w:type="spellEnd"/>
            <w:r>
              <w:t xml:space="preserve"> Н. А., Мурашова Е. А., </w:t>
            </w:r>
            <w:proofErr w:type="spellStart"/>
            <w:r>
              <w:t>Потылицын</w:t>
            </w:r>
            <w:proofErr w:type="spellEnd"/>
            <w:r>
              <w:t xml:space="preserve"> М. С., </w:t>
            </w:r>
            <w:proofErr w:type="spellStart"/>
            <w:r>
              <w:t>Сенинг</w:t>
            </w:r>
            <w:proofErr w:type="spellEnd"/>
            <w:r>
              <w:t xml:space="preserve"> И. А., </w:t>
            </w:r>
            <w:proofErr w:type="spellStart"/>
            <w:r>
              <w:t>Терлов</w:t>
            </w:r>
            <w:proofErr w:type="spellEnd"/>
            <w:r>
              <w:t xml:space="preserve"> А. В.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25.09.2023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314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18.09.2023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314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AB6308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4, БИ-201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Иностранный язык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Ракитянская</w:t>
            </w:r>
            <w:proofErr w:type="spellEnd"/>
            <w:r>
              <w:t xml:space="preserve"> Е.В., </w:t>
            </w:r>
            <w:proofErr w:type="spellStart"/>
            <w:r>
              <w:t>Мишуткина</w:t>
            </w:r>
            <w:proofErr w:type="spellEnd"/>
            <w:r>
              <w:t xml:space="preserve"> И.И.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Побызаков</w:t>
            </w:r>
            <w:proofErr w:type="spellEnd"/>
            <w:r>
              <w:t xml:space="preserve"> Д. С.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18.09.2023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300 3 корпус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11.09.2023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300 3 корпус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AB6308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4, БИ-201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Проблемы истории, археологии и этнологии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Баранцева Н.А.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Побызаков</w:t>
            </w:r>
            <w:proofErr w:type="spellEnd"/>
            <w:r>
              <w:t xml:space="preserve"> Д. С.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18.09.2023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310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11.09.2023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310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AB6308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4, БИ-201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Проблемы истории, археологии и этнологии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Баранцева Н.А., Закарян С.А., Шулбаев О.Н., Беккер В.Я.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Побызаков</w:t>
            </w:r>
            <w:proofErr w:type="spellEnd"/>
            <w:r>
              <w:t xml:space="preserve"> Д. С.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25.09.2023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310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18.09.2023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310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AB6308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4, БИ-201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Внеучебная</w:t>
            </w:r>
            <w:proofErr w:type="spellEnd"/>
            <w:r>
              <w:t xml:space="preserve"> деятельность преподавателя истории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Мансурова В.В.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Побызаков</w:t>
            </w:r>
            <w:proofErr w:type="spellEnd"/>
            <w:r>
              <w:t xml:space="preserve"> Д. С., </w:t>
            </w:r>
            <w:proofErr w:type="spellStart"/>
            <w:r>
              <w:t>Турусин</w:t>
            </w:r>
            <w:proofErr w:type="spellEnd"/>
            <w:r>
              <w:t xml:space="preserve"> С. В.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21.09.2023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310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14.09.2023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310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</w:tr>
      <w:tr w:rsidR="00AB6308" w:rsidTr="00AB6308"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4, БИ-201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История южных и западных славян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Усатюк</w:t>
            </w:r>
            <w:proofErr w:type="spellEnd"/>
            <w:r>
              <w:t xml:space="preserve"> Д.В.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TextLeft10"/>
              <w:spacing w:after="0" w:line="240" w:lineRule="auto"/>
            </w:pPr>
            <w:proofErr w:type="spellStart"/>
            <w:r>
              <w:t>Побызаков</w:t>
            </w:r>
            <w:proofErr w:type="spellEnd"/>
            <w:r>
              <w:t xml:space="preserve"> Д. С.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27.09.2023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310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B6308" w:rsidRDefault="00AB6308" w:rsidP="00AB6308">
            <w:pPr>
              <w:pStyle w:val="SpaceRow10"/>
              <w:spacing w:after="0" w:line="240" w:lineRule="auto"/>
            </w:pPr>
            <w:r>
              <w:t>20.09.2023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Ауд. 310</w:t>
            </w:r>
          </w:p>
          <w:p w:rsidR="00AB6308" w:rsidRDefault="00AB6308" w:rsidP="00AB6308">
            <w:pPr>
              <w:pStyle w:val="SpaceRow10"/>
              <w:spacing w:after="0" w:line="240" w:lineRule="auto"/>
            </w:pPr>
            <w:r>
              <w:t>15.10</w:t>
            </w:r>
          </w:p>
        </w:tc>
      </w:tr>
    </w:tbl>
    <w:p w:rsidR="006C2AA2" w:rsidRDefault="006C2AA2">
      <w:pPr>
        <w:pStyle w:val="SpaceRow12"/>
        <w:spacing w:after="0" w:line="240" w:lineRule="auto"/>
      </w:pPr>
    </w:p>
    <w:p w:rsidR="006C2AA2" w:rsidRPr="0063749C" w:rsidRDefault="001249AD" w:rsidP="0063749C">
      <w:pPr>
        <w:pStyle w:val="TextJustify12"/>
        <w:spacing w:after="0" w:line="240" w:lineRule="auto"/>
        <w:rPr>
          <w:szCs w:val="24"/>
        </w:rPr>
      </w:pPr>
      <w:r>
        <w:tab/>
      </w:r>
      <w:r w:rsidRPr="0063749C">
        <w:rPr>
          <w:szCs w:val="24"/>
        </w:rPr>
        <w:t xml:space="preserve">3. Заместителю директора по учебной работе </w:t>
      </w:r>
      <w:proofErr w:type="gramStart"/>
      <w:r w:rsidRPr="0063749C">
        <w:rPr>
          <w:szCs w:val="24"/>
          <w:u w:val="single"/>
        </w:rPr>
        <w:t>ИИП</w:t>
      </w:r>
      <w:r w:rsidRPr="0063749C">
        <w:rPr>
          <w:szCs w:val="24"/>
        </w:rPr>
        <w:t xml:space="preserve"> </w:t>
      </w:r>
      <w:r w:rsidRPr="0063749C">
        <w:rPr>
          <w:szCs w:val="24"/>
          <w:u w:val="single"/>
        </w:rPr>
        <w:t xml:space="preserve"> Тышта</w:t>
      </w:r>
      <w:proofErr w:type="gramEnd"/>
      <w:r w:rsidRPr="0063749C">
        <w:rPr>
          <w:szCs w:val="24"/>
          <w:u w:val="single"/>
        </w:rPr>
        <w:t xml:space="preserve"> Е.В.</w:t>
      </w:r>
      <w:r w:rsidRPr="0063749C">
        <w:rPr>
          <w:szCs w:val="24"/>
        </w:rPr>
        <w:t xml:space="preserve"> ознакомить обучающихся с графиком ликвидации академической задолженности.</w:t>
      </w:r>
    </w:p>
    <w:p w:rsidR="006C2AA2" w:rsidRPr="0063749C" w:rsidRDefault="006C2AA2">
      <w:pPr>
        <w:pStyle w:val="SpaceRow12"/>
        <w:spacing w:after="0" w:line="240" w:lineRule="auto"/>
        <w:rPr>
          <w:szCs w:val="24"/>
        </w:rPr>
      </w:pPr>
    </w:p>
    <w:p w:rsidR="00053D4B" w:rsidRPr="0063749C" w:rsidRDefault="00053D4B">
      <w:pPr>
        <w:pStyle w:val="SpaceRow12"/>
        <w:spacing w:after="0" w:line="240" w:lineRule="auto"/>
        <w:rPr>
          <w:szCs w:val="24"/>
        </w:rPr>
      </w:pPr>
    </w:p>
    <w:p w:rsidR="00053D4B" w:rsidRPr="0063749C" w:rsidRDefault="00053D4B">
      <w:pPr>
        <w:pStyle w:val="SpaceRow12"/>
        <w:spacing w:after="0" w:line="240" w:lineRule="auto"/>
        <w:rPr>
          <w:szCs w:val="24"/>
        </w:rPr>
      </w:pPr>
      <w:bookmarkStart w:id="0" w:name="_GoBack"/>
      <w:bookmarkEnd w:id="0"/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2"/>
      </w:tblGrid>
      <w:tr w:rsidR="00053D4B" w:rsidRPr="0063749C" w:rsidTr="00053D4B"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D4B" w:rsidRPr="0063749C" w:rsidRDefault="00053D4B">
            <w:pPr>
              <w:pStyle w:val="TextLeft12"/>
              <w:spacing w:after="0" w:line="240" w:lineRule="auto"/>
              <w:rPr>
                <w:szCs w:val="24"/>
              </w:rPr>
            </w:pPr>
            <w:r w:rsidRPr="0063749C">
              <w:rPr>
                <w:szCs w:val="24"/>
              </w:rPr>
              <w:t xml:space="preserve">Директор                                                                       </w:t>
            </w:r>
            <w:r w:rsidR="00902FA8" w:rsidRPr="0063749C">
              <w:rPr>
                <w:szCs w:val="24"/>
              </w:rPr>
              <w:t xml:space="preserve"> </w:t>
            </w:r>
            <w:r w:rsidRPr="0063749C">
              <w:rPr>
                <w:szCs w:val="24"/>
              </w:rPr>
              <w:t xml:space="preserve">  Наумкина В.В.</w:t>
            </w:r>
          </w:p>
        </w:tc>
      </w:tr>
    </w:tbl>
    <w:p w:rsidR="001249AD" w:rsidRPr="0063749C" w:rsidRDefault="001249AD">
      <w:pPr>
        <w:rPr>
          <w:sz w:val="24"/>
          <w:szCs w:val="24"/>
        </w:rPr>
      </w:pPr>
    </w:p>
    <w:sectPr w:rsidR="001249AD" w:rsidRPr="0063749C">
      <w:pgSz w:w="11905" w:h="16837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A2"/>
    <w:rsid w:val="00012390"/>
    <w:rsid w:val="00053D4B"/>
    <w:rsid w:val="001249AD"/>
    <w:rsid w:val="00250410"/>
    <w:rsid w:val="002B03E1"/>
    <w:rsid w:val="00495E7C"/>
    <w:rsid w:val="004A13F9"/>
    <w:rsid w:val="0063749C"/>
    <w:rsid w:val="006C2AA2"/>
    <w:rsid w:val="00771E8A"/>
    <w:rsid w:val="007F1827"/>
    <w:rsid w:val="00902FA8"/>
    <w:rsid w:val="009140B7"/>
    <w:rsid w:val="00975535"/>
    <w:rsid w:val="009D1D0A"/>
    <w:rsid w:val="00A92CFF"/>
    <w:rsid w:val="00AB6308"/>
    <w:rsid w:val="00B52AD0"/>
    <w:rsid w:val="00CA4CF2"/>
    <w:rsid w:val="00CD5AB2"/>
    <w:rsid w:val="00E7506F"/>
    <w:rsid w:val="00E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30EC"/>
  <w15:docId w15:val="{0A7406A9-B39B-471F-BAB7-26B890FB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Center12">
    <w:name w:val="TextCenter12"/>
    <w:pPr>
      <w:jc w:val="center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CenterBold12">
    <w:name w:val="TextCenterBold12"/>
    <w:pPr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extCenterUnderline12">
    <w:name w:val="TextCenterUnderline12"/>
    <w:pPr>
      <w:jc w:val="center"/>
    </w:pPr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Left10">
    <w:name w:val="TextLeft10"/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Left11">
    <w:name w:val="TextLeft11"/>
    <w:rPr>
      <w:rFonts w:ascii="Times New Roman" w:eastAsia="Times New Roman" w:hAnsi="Times New Roman" w:cs="Times New Roman"/>
      <w:color w:val="000000" w:themeColor="text1"/>
    </w:rPr>
  </w:style>
  <w:style w:type="paragraph" w:customStyle="1" w:styleId="TextLeft12">
    <w:name w:val="TextLeft12"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LeftBoldUnderline12">
    <w:name w:val="TextLeftBoldUnderline12"/>
    <w:rPr>
      <w:rFonts w:ascii="Times New Roman" w:eastAsia="Times New Roman" w:hAnsi="Times New Roman" w:cs="Times New Roman"/>
      <w:b/>
      <w:color w:val="000000" w:themeColor="text1"/>
      <w:sz w:val="24"/>
      <w:u w:val="single"/>
    </w:rPr>
  </w:style>
  <w:style w:type="paragraph" w:customStyle="1" w:styleId="TextRight10">
    <w:name w:val="TextRight10"/>
    <w:pPr>
      <w:jc w:val="right"/>
    </w:pPr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LeftBold12">
    <w:name w:val="TextLeftBold12"/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extCenterBold14">
    <w:name w:val="TextCenterBold14"/>
    <w:pPr>
      <w:jc w:val="center"/>
    </w:pPr>
    <w:rPr>
      <w:rFonts w:ascii="Times New Roman" w:eastAsia="Times New Roman" w:hAnsi="Times New Roman" w:cs="Times New Roman"/>
      <w:b/>
      <w:color w:val="000000" w:themeColor="text1"/>
      <w:sz w:val="28"/>
    </w:rPr>
  </w:style>
  <w:style w:type="paragraph" w:customStyle="1" w:styleId="TextJustifyUnderline12">
    <w:name w:val="TextJustifyUnderline12"/>
    <w:pPr>
      <w:jc w:val="both"/>
    </w:pPr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CenterItalic10">
    <w:name w:val="TextCenterItalic10"/>
    <w:pPr>
      <w:jc w:val="center"/>
    </w:pPr>
    <w:rPr>
      <w:rFonts w:ascii="Times New Roman" w:eastAsia="Times New Roman" w:hAnsi="Times New Roman" w:cs="Times New Roman"/>
      <w:i/>
      <w:color w:val="000000" w:themeColor="text1"/>
      <w:sz w:val="20"/>
    </w:rPr>
  </w:style>
  <w:style w:type="paragraph" w:customStyle="1" w:styleId="TextJustify10">
    <w:name w:val="TextJustify10"/>
    <w:pPr>
      <w:jc w:val="both"/>
    </w:pPr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Justify95">
    <w:name w:val="TextJustify9_5"/>
    <w:pPr>
      <w:jc w:val="both"/>
    </w:pPr>
    <w:rPr>
      <w:rFonts w:ascii="Times New Roman" w:eastAsia="Times New Roman" w:hAnsi="Times New Roman" w:cs="Times New Roman"/>
      <w:color w:val="000000" w:themeColor="text1"/>
      <w:sz w:val="19"/>
    </w:rPr>
  </w:style>
  <w:style w:type="paragraph" w:customStyle="1" w:styleId="TextJustifyItalic12">
    <w:name w:val="TextJustifyItalic12"/>
    <w:pPr>
      <w:jc w:val="both"/>
    </w:pPr>
    <w:rPr>
      <w:rFonts w:ascii="Times New Roman" w:eastAsia="Times New Roman" w:hAnsi="Times New Roman" w:cs="Times New Roman"/>
      <w:i/>
      <w:color w:val="000000" w:themeColor="text1"/>
      <w:sz w:val="24"/>
    </w:rPr>
  </w:style>
  <w:style w:type="paragraph" w:customStyle="1" w:styleId="TextJustify12">
    <w:name w:val="TextJustify12"/>
    <w:pPr>
      <w:jc w:val="both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Right12">
    <w:name w:val="TextRight12"/>
    <w:pPr>
      <w:jc w:val="right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RightUnderline12">
    <w:name w:val="TextRightUnderline12"/>
    <w:pPr>
      <w:jc w:val="right"/>
    </w:pPr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LeftUnderline12">
    <w:name w:val="TextLeftUnderline12"/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Center10">
    <w:name w:val="TextCenter10"/>
    <w:pPr>
      <w:jc w:val="center"/>
    </w:pPr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Center11">
    <w:name w:val="TextCenter11"/>
    <w:pPr>
      <w:jc w:val="center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TextCenter8">
    <w:name w:val="TextCenter8"/>
    <w:pPr>
      <w:jc w:val="center"/>
    </w:pPr>
    <w:rPr>
      <w:rFonts w:ascii="Times New Roman" w:eastAsia="Times New Roman" w:hAnsi="Times New Roman" w:cs="Times New Roman"/>
      <w:color w:val="000000" w:themeColor="text1"/>
      <w:sz w:val="16"/>
    </w:rPr>
  </w:style>
  <w:style w:type="paragraph" w:customStyle="1" w:styleId="TextJustifyBoldUnderline15">
    <w:name w:val="TextJustifyBoldUnderline15"/>
    <w:pPr>
      <w:jc w:val="both"/>
    </w:pPr>
    <w:rPr>
      <w:rFonts w:ascii="Times New Roman" w:eastAsia="Times New Roman" w:hAnsi="Times New Roman" w:cs="Times New Roman"/>
      <w:b/>
      <w:color w:val="000000" w:themeColor="text1"/>
      <w:sz w:val="30"/>
      <w:u w:val="single"/>
    </w:rPr>
  </w:style>
  <w:style w:type="paragraph" w:customStyle="1" w:styleId="TextJustify11">
    <w:name w:val="TextJustify11"/>
    <w:pPr>
      <w:jc w:val="both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TextJustifyUnderline11">
    <w:name w:val="TextJustifyUnderline11"/>
    <w:pPr>
      <w:jc w:val="both"/>
    </w:pPr>
    <w:rPr>
      <w:rFonts w:ascii="Times New Roman" w:eastAsia="Times New Roman" w:hAnsi="Times New Roman" w:cs="Times New Roman"/>
      <w:color w:val="000000" w:themeColor="text1"/>
      <w:u w:val="single"/>
    </w:rPr>
  </w:style>
  <w:style w:type="paragraph" w:customStyle="1" w:styleId="TextJustifyBoldUnderline11">
    <w:name w:val="TextJustifyBoldUnderline11"/>
    <w:pPr>
      <w:jc w:val="both"/>
    </w:pPr>
    <w:rPr>
      <w:rFonts w:ascii="Times New Roman" w:eastAsia="Times New Roman" w:hAnsi="Times New Roman" w:cs="Times New Roman"/>
      <w:b/>
      <w:color w:val="000000" w:themeColor="text1"/>
      <w:u w:val="single"/>
    </w:rPr>
  </w:style>
  <w:style w:type="paragraph" w:customStyle="1" w:styleId="TextJustifyBold12">
    <w:name w:val="TextJustifyBold12"/>
    <w:pPr>
      <w:jc w:val="both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extJustifyBoldUnderline12">
    <w:name w:val="TextJustifyBoldUnderline12"/>
    <w:pPr>
      <w:jc w:val="both"/>
    </w:pPr>
    <w:rPr>
      <w:rFonts w:ascii="Times New Roman" w:eastAsia="Times New Roman" w:hAnsi="Times New Roman" w:cs="Times New Roman"/>
      <w:b/>
      <w:color w:val="000000" w:themeColor="text1"/>
      <w:sz w:val="24"/>
      <w:u w:val="single"/>
    </w:rPr>
  </w:style>
  <w:style w:type="paragraph" w:customStyle="1" w:styleId="SpaceRow12">
    <w:name w:val="SpaceRow12"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SpaceRow10">
    <w:name w:val="SpaceRow10"/>
    <w:rPr>
      <w:rFonts w:ascii="Times New Roman" w:eastAsia="Times New Roman" w:hAnsi="Times New Roman" w:cs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9AEB-38C9-44FD-AF5D-CC8C23D9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В. Тышта</dc:creator>
  <cp:lastModifiedBy>Наталья В. Тохтобина</cp:lastModifiedBy>
  <cp:revision>13</cp:revision>
  <dcterms:created xsi:type="dcterms:W3CDTF">2023-09-04T04:14:00Z</dcterms:created>
  <dcterms:modified xsi:type="dcterms:W3CDTF">2023-09-20T07:38:00Z</dcterms:modified>
</cp:coreProperties>
</file>